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5D134" w14:textId="5C90E1E7" w:rsidR="00A638F1" w:rsidRPr="0094786E" w:rsidRDefault="00A638F1" w:rsidP="00E55323">
      <w:pPr>
        <w:pStyle w:val="Rubrik1"/>
        <w:spacing w:before="0" w:line="240" w:lineRule="auto"/>
        <w:jc w:val="center"/>
      </w:pPr>
      <w:r w:rsidRPr="00E937EE">
        <w:rPr>
          <w:rFonts w:ascii="Times New Roman" w:hAnsi="Times New Roman" w:cs="Times New Roman"/>
          <w:sz w:val="24"/>
          <w:szCs w:val="24"/>
        </w:rPr>
        <w:t xml:space="preserve"> </w:t>
      </w:r>
      <w:r w:rsidRPr="0094786E">
        <w:t>STADGAR</w:t>
      </w:r>
    </w:p>
    <w:p w14:paraId="534DBB09" w14:textId="0BC632E7" w:rsidR="00E55323" w:rsidRPr="00E55323" w:rsidRDefault="00A638F1" w:rsidP="00E55323">
      <w:pPr>
        <w:pStyle w:val="Rubrik1"/>
        <w:spacing w:before="0" w:line="240" w:lineRule="auto"/>
        <w:jc w:val="center"/>
        <w:rPr>
          <w:b w:val="0"/>
        </w:rPr>
      </w:pPr>
      <w:r w:rsidRPr="00E55323">
        <w:rPr>
          <w:b w:val="0"/>
        </w:rPr>
        <w:t>för</w:t>
      </w:r>
    </w:p>
    <w:p w14:paraId="04776873" w14:textId="50F49D92" w:rsidR="00A638F1" w:rsidRPr="00E55323" w:rsidRDefault="00A638F1" w:rsidP="00E55323">
      <w:pPr>
        <w:pStyle w:val="Rubrik1"/>
        <w:spacing w:before="0" w:line="240" w:lineRule="auto"/>
        <w:jc w:val="center"/>
        <w:rPr>
          <w:b w:val="0"/>
        </w:rPr>
      </w:pPr>
      <w:r w:rsidRPr="00E55323">
        <w:rPr>
          <w:b w:val="0"/>
        </w:rPr>
        <w:t>BOSTADSRÄTTSFÖRENINGEN GRANEN i Uppsala</w:t>
      </w:r>
    </w:p>
    <w:p w14:paraId="73EEABDC" w14:textId="77777777" w:rsidR="0094786E" w:rsidRPr="00E937EE" w:rsidRDefault="0094786E" w:rsidP="00E55323">
      <w:pPr>
        <w:spacing w:after="0" w:line="240" w:lineRule="auto"/>
        <w:jc w:val="center"/>
        <w:rPr>
          <w:rFonts w:ascii="Times New Roman" w:hAnsi="Times New Roman" w:cs="Times New Roman"/>
          <w:sz w:val="24"/>
          <w:szCs w:val="24"/>
        </w:rPr>
      </w:pPr>
    </w:p>
    <w:p w14:paraId="6336C3A7" w14:textId="77777777" w:rsidR="00E55323" w:rsidRDefault="00E55323" w:rsidP="00E55323">
      <w:pPr>
        <w:spacing w:after="180" w:line="240" w:lineRule="auto"/>
        <w:jc w:val="center"/>
        <w:rPr>
          <w:rFonts w:ascii="Times New Roman" w:eastAsia="Times New Roman" w:hAnsi="Times New Roman" w:cs="Times New Roman"/>
          <w:b/>
          <w:sz w:val="24"/>
          <w:szCs w:val="24"/>
          <w:lang w:eastAsia="sv-SE"/>
        </w:rPr>
      </w:pPr>
    </w:p>
    <w:p w14:paraId="1F9C26DC" w14:textId="77777777" w:rsidR="00E55323" w:rsidRDefault="00E55323" w:rsidP="00E55323">
      <w:pPr>
        <w:spacing w:after="180" w:line="240" w:lineRule="auto"/>
        <w:jc w:val="center"/>
        <w:rPr>
          <w:rFonts w:ascii="Times New Roman" w:eastAsia="Times New Roman" w:hAnsi="Times New Roman" w:cs="Times New Roman"/>
          <w:b/>
          <w:sz w:val="24"/>
          <w:szCs w:val="24"/>
          <w:lang w:eastAsia="sv-SE"/>
        </w:rPr>
      </w:pPr>
    </w:p>
    <w:p w14:paraId="26441DF2" w14:textId="18A22618" w:rsidR="00D16232" w:rsidRPr="00E55323" w:rsidRDefault="00E55323"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 xml:space="preserve">1 § </w:t>
      </w:r>
      <w:r w:rsidR="00D16232" w:rsidRPr="00E55323">
        <w:rPr>
          <w:rFonts w:ascii="Times New Roman" w:eastAsia="Times New Roman" w:hAnsi="Times New Roman" w:cs="Times New Roman"/>
          <w:b/>
          <w:sz w:val="24"/>
          <w:szCs w:val="24"/>
          <w:lang w:eastAsia="sv-SE"/>
        </w:rPr>
        <w:t>Firma och ändamål</w:t>
      </w:r>
    </w:p>
    <w:p w14:paraId="3A4AB8CB" w14:textId="77777777" w:rsidR="00D16232" w:rsidRPr="00E937EE" w:rsidRDefault="00D16232"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 xml:space="preserve">Föreningens firma är bostadsrättsföreningen GRANEN. </w:t>
      </w:r>
    </w:p>
    <w:p w14:paraId="2984B764" w14:textId="42F2040E" w:rsidR="00E55323" w:rsidRPr="00E937EE" w:rsidRDefault="00D16232"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Föreningen har till ändamål att främja medlemmarnas ekonomiska intressen genom att i föreningens hus upplåta bostäder och andra lägenheter åt medlemmarna till nyttjande utan begränsning till tiden. Medlems rätt i föreningen på grund av sådan upplåtelse kallas bostadsrätt. Medlem som innehar bostadsrätt kallas bostadsrättshavare.</w:t>
      </w:r>
    </w:p>
    <w:p w14:paraId="6CBC54DA" w14:textId="6E37A1B7" w:rsidR="00D16232" w:rsidRPr="00E55323" w:rsidRDefault="00E55323"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 xml:space="preserve">2 § </w:t>
      </w:r>
      <w:r w:rsidR="00D16232" w:rsidRPr="00E55323">
        <w:rPr>
          <w:rFonts w:ascii="Times New Roman" w:eastAsia="Times New Roman" w:hAnsi="Times New Roman" w:cs="Times New Roman"/>
          <w:b/>
          <w:sz w:val="24"/>
          <w:szCs w:val="24"/>
          <w:lang w:eastAsia="sv-SE"/>
        </w:rPr>
        <w:t>Medlemskap</w:t>
      </w:r>
    </w:p>
    <w:p w14:paraId="5564EB7E" w14:textId="77777777" w:rsidR="001A755F" w:rsidRPr="00E937EE" w:rsidRDefault="001A755F"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color w:val="000000"/>
          <w:sz w:val="24"/>
          <w:szCs w:val="24"/>
          <w:lang w:eastAsia="sv-SE"/>
        </w:rPr>
        <w:t>Fråga om att anta en medlem i en bostadsrättsförening avgörs av föreningens styrelse med iakttagande av de villkor för medlemskap som anges i föreni</w:t>
      </w:r>
      <w:r w:rsidR="00F32448" w:rsidRPr="00E937EE">
        <w:rPr>
          <w:rFonts w:ascii="Times New Roman" w:eastAsia="Times New Roman" w:hAnsi="Times New Roman" w:cs="Times New Roman"/>
          <w:color w:val="000000"/>
          <w:sz w:val="24"/>
          <w:szCs w:val="24"/>
          <w:lang w:eastAsia="sv-SE"/>
        </w:rPr>
        <w:t>ngens stadgar och bestämmelserna</w:t>
      </w:r>
      <w:r w:rsidRPr="00E937EE">
        <w:rPr>
          <w:rFonts w:ascii="Times New Roman" w:eastAsia="Times New Roman" w:hAnsi="Times New Roman" w:cs="Times New Roman"/>
          <w:color w:val="000000"/>
          <w:sz w:val="24"/>
          <w:szCs w:val="24"/>
          <w:lang w:eastAsia="sv-SE"/>
        </w:rPr>
        <w:t xml:space="preserve"> i Bostadsrättslagen.</w:t>
      </w:r>
    </w:p>
    <w:p w14:paraId="1BAB18BE" w14:textId="77777777" w:rsidR="00D16232" w:rsidRPr="00E937EE" w:rsidRDefault="00D16232"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Medlemskap i Föreningen kan beviljas person som erhåller bostadsrätt genom upplåtelse av föreningen eller som övertar bostadsrätt i föreningens hus.</w:t>
      </w:r>
    </w:p>
    <w:p w14:paraId="47A53A6E" w14:textId="514AF050" w:rsidR="00E55323" w:rsidRPr="00E937EE" w:rsidRDefault="00D16232"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 xml:space="preserve">Ansökan om inträde i föreningen skall göras skriftligen. </w:t>
      </w:r>
    </w:p>
    <w:p w14:paraId="0642939A" w14:textId="48F799A0" w:rsidR="00C84E0A" w:rsidRPr="0094786E" w:rsidRDefault="00E55323"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 xml:space="preserve">3 § </w:t>
      </w:r>
      <w:r w:rsidR="00DA6806" w:rsidRPr="0094786E">
        <w:rPr>
          <w:rFonts w:ascii="Times New Roman" w:eastAsia="Times New Roman" w:hAnsi="Times New Roman" w:cs="Times New Roman"/>
          <w:b/>
          <w:sz w:val="24"/>
          <w:szCs w:val="24"/>
          <w:lang w:eastAsia="sv-SE"/>
        </w:rPr>
        <w:t>Övergång av bostadsrätt</w:t>
      </w:r>
    </w:p>
    <w:p w14:paraId="04085BB2" w14:textId="77777777" w:rsidR="003D4887" w:rsidRPr="00E937EE" w:rsidRDefault="003D4887"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Bostadsrättshavaren får fritt överlåta sin bostadsrätt. Överlåter bostadsrättshavare sin bostadsrätt till den som redan är medlem skall till bostadsrättsföreningen inlämnas en skriftlig anmälan om överlåtelse med angivande av överlåtelsedag samt till vilken medlem överlåtelsen skett. Styrkt kopia av förvärvshandlingen skall bifogas anmälan.</w:t>
      </w:r>
    </w:p>
    <w:p w14:paraId="4FB26DB7" w14:textId="77777777" w:rsidR="003D4887" w:rsidRPr="00E937EE" w:rsidRDefault="003D4887"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Förvärvare av bostadsrätt skall skriftligen ansöka om medlemskap i </w:t>
      </w:r>
      <w:r w:rsidR="0029308E" w:rsidRPr="00E937EE">
        <w:rPr>
          <w:rFonts w:ascii="Times New Roman" w:hAnsi="Times New Roman" w:cs="Times New Roman"/>
          <w:sz w:val="24"/>
          <w:szCs w:val="24"/>
        </w:rPr>
        <w:t>bostadsrättsföreningen</w:t>
      </w:r>
      <w:r w:rsidRPr="00E937EE">
        <w:rPr>
          <w:rFonts w:ascii="Times New Roman" w:hAnsi="Times New Roman" w:cs="Times New Roman"/>
          <w:sz w:val="24"/>
          <w:szCs w:val="24"/>
        </w:rPr>
        <w:t xml:space="preserve"> innan tillträde får ske. I ansökan skall anges personnummer och nuvarande adress. Styrkt kopia av förvärvshandlingen skall bifogas ansökan. Överlåtaren skall till styrelsen anmäla sin nya adress.</w:t>
      </w:r>
    </w:p>
    <w:p w14:paraId="4BFBBE60" w14:textId="415CEE68" w:rsidR="00E55323" w:rsidRPr="00F868E1" w:rsidRDefault="003D4887" w:rsidP="00F868E1">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Ett avtal om överlåtelse av bostadsrätt genom köp skall upprättas skriftligen och skrivas under av säljaren och köparen. I avtalet skall anges den lägenhet som överlåtelsen avser samt köpeskillingen. Motsvarande skall gälla vid byte eller gåva. Ett överlåtelseavtal som inte uppfyller dessa föreskrifter är ogiltig.</w:t>
      </w:r>
    </w:p>
    <w:p w14:paraId="159D8838" w14:textId="3C7ABEEF" w:rsidR="003D4887" w:rsidRPr="00E55323" w:rsidRDefault="00832F6C"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4 §</w:t>
      </w:r>
    </w:p>
    <w:p w14:paraId="577F9373" w14:textId="77777777" w:rsidR="00041600" w:rsidRPr="00E937EE" w:rsidRDefault="00041600"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När en bostadsrätt överlåtits </w:t>
      </w:r>
      <w:r w:rsidR="00245EB7" w:rsidRPr="00E937EE">
        <w:rPr>
          <w:rFonts w:ascii="Times New Roman" w:hAnsi="Times New Roman" w:cs="Times New Roman"/>
          <w:sz w:val="24"/>
          <w:szCs w:val="24"/>
        </w:rPr>
        <w:t>till en ny innehavare, får personen ifråga</w:t>
      </w:r>
      <w:r w:rsidRPr="00E937EE">
        <w:rPr>
          <w:rFonts w:ascii="Times New Roman" w:hAnsi="Times New Roman" w:cs="Times New Roman"/>
          <w:sz w:val="24"/>
          <w:szCs w:val="24"/>
        </w:rPr>
        <w:t xml:space="preserve"> utöva bostadsrätten och tilltr</w:t>
      </w:r>
      <w:r w:rsidR="00245EB7" w:rsidRPr="00E937EE">
        <w:rPr>
          <w:rFonts w:ascii="Times New Roman" w:hAnsi="Times New Roman" w:cs="Times New Roman"/>
          <w:sz w:val="24"/>
          <w:szCs w:val="24"/>
        </w:rPr>
        <w:t>äda lägenheten endast efter att ha</w:t>
      </w:r>
      <w:r w:rsidRPr="00E937EE">
        <w:rPr>
          <w:rFonts w:ascii="Times New Roman" w:hAnsi="Times New Roman" w:cs="Times New Roman"/>
          <w:sz w:val="24"/>
          <w:szCs w:val="24"/>
        </w:rPr>
        <w:t xml:space="preserve"> antagits till medlem i föreningen. </w:t>
      </w:r>
    </w:p>
    <w:p w14:paraId="38F16462" w14:textId="2532EA45" w:rsidR="00E55323" w:rsidRPr="00E937EE" w:rsidRDefault="00041600"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Ett dödsbo efter en avliden bostadsrättshavare får utöva bostadsrätten trots att dödsboet inte är medlem i föreningen. Efter tre år från dödsfallet får föreningen dock uppmana dödsboet att inom sex månader från uppmaningen visa att bostadsrätten har ingått i bodelning eller arvskifte med anledning av bostadsrättshavarens död eller att någon, som inte får vägras </w:t>
      </w:r>
      <w:r w:rsidRPr="00E937EE">
        <w:rPr>
          <w:rFonts w:ascii="Times New Roman" w:hAnsi="Times New Roman" w:cs="Times New Roman"/>
          <w:sz w:val="24"/>
          <w:szCs w:val="24"/>
        </w:rPr>
        <w:lastRenderedPageBreak/>
        <w:t>inträde i föreningen, förvärvat bostadsrätten och sökt medlemskap. Om den tid som angivits i uppmaningen inte iakttas, får bostadsrätten tvångsförsäljas för dödsboets räkning.</w:t>
      </w:r>
    </w:p>
    <w:p w14:paraId="74FE7E68" w14:textId="78122669" w:rsidR="00E55323" w:rsidRPr="00E55323" w:rsidRDefault="00832F6C"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5 §</w:t>
      </w:r>
    </w:p>
    <w:p w14:paraId="39B6DFD4" w14:textId="77777777" w:rsidR="00F32448" w:rsidRPr="00E937EE" w:rsidRDefault="00F32448"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Den till vilken bostadsrätt övergått får inte vägras inträde i föreningen om förenin</w:t>
      </w:r>
      <w:r w:rsidR="00245EB7" w:rsidRPr="00E937EE">
        <w:rPr>
          <w:rFonts w:ascii="Times New Roman" w:eastAsia="Times New Roman" w:hAnsi="Times New Roman" w:cs="Times New Roman"/>
          <w:sz w:val="24"/>
          <w:szCs w:val="24"/>
          <w:lang w:eastAsia="sv-SE"/>
        </w:rPr>
        <w:t>gen skäligen kan nöjas med personen ifråga</w:t>
      </w:r>
      <w:r w:rsidRPr="00E937EE">
        <w:rPr>
          <w:rFonts w:ascii="Times New Roman" w:eastAsia="Times New Roman" w:hAnsi="Times New Roman" w:cs="Times New Roman"/>
          <w:sz w:val="24"/>
          <w:szCs w:val="24"/>
          <w:lang w:eastAsia="sv-SE"/>
        </w:rPr>
        <w:t xml:space="preserve"> som bostadsrättshavare.</w:t>
      </w:r>
    </w:p>
    <w:p w14:paraId="37B591F8" w14:textId="77777777" w:rsidR="00F32448" w:rsidRPr="00E937EE" w:rsidRDefault="00F32448"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 xml:space="preserve">Har bostadsrätt övergått till bostadsrättshavarens </w:t>
      </w:r>
      <w:r w:rsidR="00245EB7" w:rsidRPr="00E937EE">
        <w:rPr>
          <w:rFonts w:ascii="Times New Roman" w:eastAsia="Times New Roman" w:hAnsi="Times New Roman" w:cs="Times New Roman"/>
          <w:sz w:val="24"/>
          <w:szCs w:val="24"/>
          <w:lang w:eastAsia="sv-SE"/>
        </w:rPr>
        <w:t>maka/</w:t>
      </w:r>
      <w:r w:rsidRPr="00E937EE">
        <w:rPr>
          <w:rFonts w:ascii="Times New Roman" w:eastAsia="Times New Roman" w:hAnsi="Times New Roman" w:cs="Times New Roman"/>
          <w:sz w:val="24"/>
          <w:szCs w:val="24"/>
          <w:lang w:eastAsia="sv-SE"/>
        </w:rPr>
        <w:t>make får inträde i föreni</w:t>
      </w:r>
      <w:r w:rsidR="00245EB7" w:rsidRPr="00E937EE">
        <w:rPr>
          <w:rFonts w:ascii="Times New Roman" w:eastAsia="Times New Roman" w:hAnsi="Times New Roman" w:cs="Times New Roman"/>
          <w:sz w:val="24"/>
          <w:szCs w:val="24"/>
          <w:lang w:eastAsia="sv-SE"/>
        </w:rPr>
        <w:t>ngen inte vägras henne/honom</w:t>
      </w:r>
      <w:r w:rsidRPr="00E937EE">
        <w:rPr>
          <w:rFonts w:ascii="Times New Roman" w:eastAsia="Times New Roman" w:hAnsi="Times New Roman" w:cs="Times New Roman"/>
          <w:sz w:val="24"/>
          <w:szCs w:val="24"/>
          <w:lang w:eastAsia="sv-SE"/>
        </w:rPr>
        <w:t>. Vad som sagts nu äger motsvarande tillämpning om bostadsrätt till bostadslägenhet övergått till bos</w:t>
      </w:r>
      <w:r w:rsidR="00245EB7" w:rsidRPr="00E937EE">
        <w:rPr>
          <w:rFonts w:ascii="Times New Roman" w:eastAsia="Times New Roman" w:hAnsi="Times New Roman" w:cs="Times New Roman"/>
          <w:sz w:val="24"/>
          <w:szCs w:val="24"/>
          <w:lang w:eastAsia="sv-SE"/>
        </w:rPr>
        <w:t>tadsrättshavaren närstående efter varaktigt sammanboende</w:t>
      </w:r>
      <w:r w:rsidRPr="00E937EE">
        <w:rPr>
          <w:rFonts w:ascii="Times New Roman" w:eastAsia="Times New Roman" w:hAnsi="Times New Roman" w:cs="Times New Roman"/>
          <w:sz w:val="24"/>
          <w:szCs w:val="24"/>
          <w:lang w:eastAsia="sv-SE"/>
        </w:rPr>
        <w:t>.</w:t>
      </w:r>
    </w:p>
    <w:p w14:paraId="239C5473" w14:textId="2D520E6B" w:rsidR="00E55323" w:rsidRPr="00E937EE" w:rsidRDefault="00F32448"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Ifråga om andel i bostadsrätt äger första och andra styckena tillämpning endast om bostadsrätten efter förvärvet innehas av makar eller med varandra varaktigt sammanboende närstående.</w:t>
      </w:r>
    </w:p>
    <w:p w14:paraId="6304A000" w14:textId="77777777" w:rsidR="00F32448" w:rsidRPr="00E55323" w:rsidRDefault="00832F6C"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6 §</w:t>
      </w:r>
    </w:p>
    <w:p w14:paraId="437B11E4" w14:textId="77777777" w:rsidR="00F32448" w:rsidRPr="00E937EE" w:rsidRDefault="00F32448"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En överlåtelse är ogiltig om den som bostadsrätten överlåtits till vägras medlemskap i föreningen. Detta gäller inte vid exekutiv försäljning eller vid tvångsförsäljning enligt bostadsrättslagen. Har i sådant fall förvärvaren inte antagits till medlem skall föreningen lösa bostadsrätten mot skälig ersättning.</w:t>
      </w:r>
    </w:p>
    <w:p w14:paraId="43A16D11" w14:textId="3FFFDEEF" w:rsidR="00E55323" w:rsidRPr="00E937EE" w:rsidRDefault="00F32448" w:rsidP="00E55323">
      <w:pPr>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En överlåtelse som inte uppfyller formföreskrifterna i 3 § är också ogiltig. Väcks inte talan om överlåtelsens ogiltighet inom två år från den dag då överlåtelsen skedde, är rätten till sådan talan förlorad.</w:t>
      </w:r>
    </w:p>
    <w:p w14:paraId="7C8A3895" w14:textId="77777777" w:rsidR="00A92266" w:rsidRPr="00E55323" w:rsidRDefault="00832F6C"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7 §</w:t>
      </w:r>
    </w:p>
    <w:p w14:paraId="11D279B7" w14:textId="56185C47" w:rsidR="00DF6038" w:rsidRPr="00E937EE" w:rsidRDefault="006627C5" w:rsidP="00E55323">
      <w:pPr>
        <w:spacing w:after="180" w:line="240" w:lineRule="auto"/>
        <w:rPr>
          <w:rFonts w:ascii="Times New Roman" w:eastAsia="Times New Roman" w:hAnsi="Times New Roman" w:cs="Times New Roman"/>
          <w:color w:val="000000"/>
          <w:sz w:val="24"/>
          <w:szCs w:val="24"/>
          <w:lang w:eastAsia="sv-SE"/>
        </w:rPr>
      </w:pPr>
      <w:r w:rsidRPr="00F868E1">
        <w:rPr>
          <w:rFonts w:ascii="Times New Roman" w:eastAsia="Times New Roman" w:hAnsi="Times New Roman" w:cs="Times New Roman"/>
          <w:color w:val="000000"/>
          <w:sz w:val="24"/>
          <w:szCs w:val="24"/>
          <w:highlight w:val="yellow"/>
          <w:lang w:eastAsia="sv-SE"/>
        </w:rPr>
        <w:t>Vid överlåtelse till juridisk person gäller de föreskrifter som anges i Bostadsrättslagen.</w:t>
      </w:r>
    </w:p>
    <w:p w14:paraId="52942990" w14:textId="5342144F" w:rsidR="00DF6038" w:rsidRPr="00E55323" w:rsidRDefault="00E55323"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 xml:space="preserve">8 § </w:t>
      </w:r>
      <w:r w:rsidR="0006014E" w:rsidRPr="00E55323">
        <w:rPr>
          <w:rFonts w:ascii="Times New Roman" w:eastAsia="Times New Roman" w:hAnsi="Times New Roman" w:cs="Times New Roman"/>
          <w:b/>
          <w:sz w:val="24"/>
          <w:szCs w:val="24"/>
          <w:lang w:eastAsia="sv-SE"/>
        </w:rPr>
        <w:t>Avgifter</w:t>
      </w:r>
    </w:p>
    <w:p w14:paraId="72E0FD71" w14:textId="7F98E761" w:rsidR="00E55323" w:rsidRPr="00F868E1" w:rsidRDefault="008B684C" w:rsidP="00F868E1">
      <w:pPr>
        <w:spacing w:after="180" w:line="240" w:lineRule="auto"/>
        <w:rPr>
          <w:rFonts w:ascii="Times New Roman" w:eastAsia="Times New Roman" w:hAnsi="Times New Roman" w:cs="Times New Roman"/>
          <w:sz w:val="24"/>
          <w:szCs w:val="24"/>
          <w:lang w:eastAsia="sv-SE"/>
        </w:rPr>
      </w:pPr>
      <w:r w:rsidRPr="00F868E1">
        <w:rPr>
          <w:rFonts w:ascii="Times New Roman" w:eastAsia="Times New Roman" w:hAnsi="Times New Roman" w:cs="Times New Roman"/>
          <w:sz w:val="24"/>
          <w:szCs w:val="24"/>
          <w:highlight w:val="yellow"/>
          <w:lang w:eastAsia="sv-SE"/>
        </w:rPr>
        <w:t>Årsavgift fastställs av föreningsstämma efter förslag från styrelsen.</w:t>
      </w:r>
    </w:p>
    <w:p w14:paraId="705A3425" w14:textId="4F28FF8F" w:rsidR="00657353" w:rsidRPr="00E55323" w:rsidRDefault="00832F6C"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9 §</w:t>
      </w:r>
    </w:p>
    <w:p w14:paraId="4F8F5831" w14:textId="77777777" w:rsidR="00BD47C1" w:rsidRPr="00E937EE" w:rsidRDefault="00BD47C1"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Föreningens löpande kostnader och utgifter samt avsättning till fonder skall finansieras genom att bostadsrättshavare</w:t>
      </w:r>
      <w:r w:rsidR="00285053" w:rsidRPr="00E937EE">
        <w:rPr>
          <w:rFonts w:ascii="Times New Roman" w:eastAsia="Times New Roman" w:hAnsi="Times New Roman" w:cs="Times New Roman"/>
          <w:sz w:val="24"/>
          <w:szCs w:val="24"/>
          <w:lang w:eastAsia="sv-SE"/>
        </w:rPr>
        <w:t xml:space="preserve"> erlägger årsavgift till f</w:t>
      </w:r>
      <w:r w:rsidRPr="00E937EE">
        <w:rPr>
          <w:rFonts w:ascii="Times New Roman" w:eastAsia="Times New Roman" w:hAnsi="Times New Roman" w:cs="Times New Roman"/>
          <w:sz w:val="24"/>
          <w:szCs w:val="24"/>
          <w:lang w:eastAsia="sv-SE"/>
        </w:rPr>
        <w:t>öreningen. Årsavgifterna fördelas på bostadsrättslägenheterna i förhållande till lägenheternas andelstal. I årsavgiften ingående konsumtionsavgifter kan beräknas efter förbrukning eller ytenhet.</w:t>
      </w:r>
    </w:p>
    <w:p w14:paraId="4937273E" w14:textId="77777777" w:rsidR="00BD47C1" w:rsidRPr="00E937EE" w:rsidRDefault="00BD47C1"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För tillkommande nyttigheter som utnyttjas endast av vissa medlemmar eller av icke medlemmar (såsom hyra av parkeringsplats eller av extra förrådsutrymmen) bestäms särskilda villkor av styrelsen.</w:t>
      </w:r>
    </w:p>
    <w:p w14:paraId="0FEE252B" w14:textId="055F93B9" w:rsidR="00D163D7" w:rsidRPr="00E55323" w:rsidRDefault="00D163D7" w:rsidP="00E55323">
      <w:pPr>
        <w:autoSpaceDE w:val="0"/>
        <w:autoSpaceDN w:val="0"/>
        <w:adjustRightInd w:val="0"/>
        <w:spacing w:after="180" w:line="240" w:lineRule="auto"/>
        <w:rPr>
          <w:rFonts w:ascii="Times New Roman" w:hAnsi="Times New Roman" w:cs="Times New Roman"/>
          <w:spacing w:val="-2"/>
          <w:sz w:val="24"/>
          <w:szCs w:val="24"/>
        </w:rPr>
      </w:pPr>
      <w:r w:rsidRPr="00D163D7">
        <w:rPr>
          <w:rFonts w:ascii="Times New Roman" w:hAnsi="Times New Roman" w:cs="Times New Roman"/>
          <w:spacing w:val="-2"/>
          <w:sz w:val="24"/>
          <w:szCs w:val="24"/>
        </w:rPr>
        <w:t xml:space="preserve">Överlåtelse- och pantsättningsavgift samt avgift för andrahandsupplåtelse får tas ut efter beslut av styrelsen. Överlåtelseavgift får uppgå till högst 2,5 %, pantsättningsavgift till högst 1 % av gällande prisbasbelopp och avgift för andrahandsupplåtelse till högst 10 % årligen av gällande prisbasbelopp. Upplåts en lägenhet under en del av ett år får avgiften tas ut efter det antal kalendermånader som upplåtelsen omfattar. Överlåtelseavgift betalas av förvärvaren, pantsättningsavgift av pantsättaren och avgift för andrahandsupplåtelse av bostadsrättshavaren. </w:t>
      </w:r>
    </w:p>
    <w:p w14:paraId="756B2550" w14:textId="27F18168" w:rsidR="00DF6FB3" w:rsidRPr="00E937EE" w:rsidRDefault="00096B82" w:rsidP="00F868E1">
      <w:pPr>
        <w:autoSpaceDE w:val="0"/>
        <w:autoSpaceDN w:val="0"/>
        <w:adjustRightInd w:val="0"/>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Årsavgiften</w:t>
      </w:r>
      <w:r w:rsidR="00A453C2" w:rsidRPr="00E937EE">
        <w:rPr>
          <w:rFonts w:ascii="Times New Roman" w:hAnsi="Times New Roman" w:cs="Times New Roman"/>
          <w:sz w:val="24"/>
          <w:szCs w:val="24"/>
        </w:rPr>
        <w:t xml:space="preserve"> </w:t>
      </w:r>
      <w:r w:rsidRPr="00E937EE">
        <w:rPr>
          <w:rFonts w:ascii="Times New Roman" w:hAnsi="Times New Roman" w:cs="Times New Roman"/>
          <w:sz w:val="24"/>
          <w:szCs w:val="24"/>
        </w:rPr>
        <w:t xml:space="preserve">skall erläggas </w:t>
      </w:r>
      <w:r w:rsidR="00A453C2" w:rsidRPr="00E937EE">
        <w:rPr>
          <w:rFonts w:ascii="Times New Roman" w:hAnsi="Times New Roman" w:cs="Times New Roman"/>
          <w:sz w:val="24"/>
          <w:szCs w:val="24"/>
        </w:rPr>
        <w:t xml:space="preserve">som månadsavgift </w:t>
      </w:r>
      <w:r w:rsidRPr="00E937EE">
        <w:rPr>
          <w:rFonts w:ascii="Times New Roman" w:hAnsi="Times New Roman" w:cs="Times New Roman"/>
          <w:sz w:val="24"/>
          <w:szCs w:val="24"/>
        </w:rPr>
        <w:t xml:space="preserve">senast sista vardagen före varje kalendermånads början. Erläggs inte avgift i rätt tid äger styrelsen utkräva dröjsmålsränta enligt räntelagen på den obetalda avgiften från förfallodagen till dess </w:t>
      </w:r>
      <w:proofErr w:type="gramStart"/>
      <w:r w:rsidRPr="00E937EE">
        <w:rPr>
          <w:rFonts w:ascii="Times New Roman" w:hAnsi="Times New Roman" w:cs="Times New Roman"/>
          <w:sz w:val="24"/>
          <w:szCs w:val="24"/>
        </w:rPr>
        <w:t>full</w:t>
      </w:r>
      <w:proofErr w:type="gramEnd"/>
      <w:r w:rsidRPr="00E937EE">
        <w:rPr>
          <w:rFonts w:ascii="Times New Roman" w:hAnsi="Times New Roman" w:cs="Times New Roman"/>
          <w:sz w:val="24"/>
          <w:szCs w:val="24"/>
        </w:rPr>
        <w:t xml:space="preserve"> betalning sker.</w:t>
      </w:r>
    </w:p>
    <w:p w14:paraId="2A835DC8" w14:textId="47CD0587" w:rsidR="00DF6FB3" w:rsidRPr="00882A01" w:rsidRDefault="00E55323" w:rsidP="00E55323">
      <w:pPr>
        <w:spacing w:after="180" w:line="240" w:lineRule="auto"/>
        <w:jc w:val="center"/>
        <w:rPr>
          <w:rFonts w:ascii="Times New Roman" w:hAnsi="Times New Roman" w:cs="Times New Roman"/>
          <w:b/>
          <w:sz w:val="24"/>
          <w:szCs w:val="24"/>
        </w:rPr>
      </w:pPr>
      <w:r w:rsidRPr="00E55323">
        <w:rPr>
          <w:rFonts w:ascii="Times New Roman" w:hAnsi="Times New Roman" w:cs="Times New Roman"/>
          <w:b/>
          <w:sz w:val="24"/>
          <w:szCs w:val="24"/>
        </w:rPr>
        <w:lastRenderedPageBreak/>
        <w:t>10 §</w:t>
      </w:r>
      <w:r>
        <w:rPr>
          <w:rFonts w:ascii="Times New Roman" w:hAnsi="Times New Roman" w:cs="Times New Roman"/>
          <w:sz w:val="24"/>
          <w:szCs w:val="24"/>
        </w:rPr>
        <w:t xml:space="preserve"> </w:t>
      </w:r>
      <w:r w:rsidR="00DF6FB3" w:rsidRPr="00882A01">
        <w:rPr>
          <w:rFonts w:ascii="Times New Roman" w:hAnsi="Times New Roman" w:cs="Times New Roman"/>
          <w:b/>
          <w:sz w:val="24"/>
          <w:szCs w:val="24"/>
        </w:rPr>
        <w:t>Bostadsrättshavarens rättigheter och skyldigheter</w:t>
      </w:r>
    </w:p>
    <w:p w14:paraId="13AA3431" w14:textId="77777777" w:rsidR="00BC136C" w:rsidRPr="00E937EE" w:rsidRDefault="00BC136C" w:rsidP="00E55323">
      <w:pPr>
        <w:shd w:val="clear" w:color="auto" w:fill="FFFFFF"/>
        <w:spacing w:after="180" w:line="240" w:lineRule="auto"/>
        <w:outlineLvl w:val="3"/>
        <w:rPr>
          <w:rFonts w:ascii="Times New Roman" w:hAnsi="Times New Roman" w:cs="Times New Roman"/>
          <w:sz w:val="24"/>
          <w:szCs w:val="24"/>
        </w:rPr>
      </w:pPr>
      <w:r w:rsidRPr="00E937EE">
        <w:rPr>
          <w:rFonts w:ascii="Times New Roman" w:hAnsi="Times New Roman" w:cs="Times New Roman"/>
          <w:sz w:val="24"/>
          <w:szCs w:val="24"/>
        </w:rPr>
        <w:t xml:space="preserve">Föreningen svarar för husets yttre skick </w:t>
      </w:r>
      <w:r w:rsidR="0029308E" w:rsidRPr="00E937EE">
        <w:rPr>
          <w:rFonts w:ascii="Times New Roman" w:hAnsi="Times New Roman" w:cs="Times New Roman"/>
          <w:sz w:val="24"/>
          <w:szCs w:val="24"/>
        </w:rPr>
        <w:t>och för</w:t>
      </w:r>
      <w:r w:rsidRPr="00E937EE">
        <w:rPr>
          <w:rFonts w:ascii="Times New Roman" w:hAnsi="Times New Roman" w:cs="Times New Roman"/>
          <w:sz w:val="24"/>
          <w:szCs w:val="24"/>
        </w:rPr>
        <w:t xml:space="preserve"> de stamledningar föreningen försett fastigheten med samt för att fastigheten i övrigt hålls i gott skick.</w:t>
      </w:r>
    </w:p>
    <w:p w14:paraId="03A10037" w14:textId="77777777" w:rsidR="00BC136C" w:rsidRPr="00E937EE" w:rsidRDefault="00BC136C"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Bostadsrättshavaren skall på egen bekostnad hålla lägenhetens inre med tillhörande övriga utrymmen i gott skick.</w:t>
      </w:r>
    </w:p>
    <w:p w14:paraId="5291EB3D" w14:textId="77777777" w:rsidR="00BC136C" w:rsidRPr="00E937EE" w:rsidRDefault="00BC136C"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Bostadsrättshavaren svarar sålunda för underhåll av lägenhetens</w:t>
      </w:r>
    </w:p>
    <w:p w14:paraId="42FA51E9" w14:textId="77777777" w:rsidR="00BC136C" w:rsidRPr="00E937EE" w:rsidRDefault="00BC136C" w:rsidP="00E55323">
      <w:pPr>
        <w:pStyle w:val="Liststycke"/>
        <w:numPr>
          <w:ilvl w:val="0"/>
          <w:numId w:val="1"/>
        </w:num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väggar, golv och tak samt underliggande fuktisolerande skikt;</w:t>
      </w:r>
    </w:p>
    <w:p w14:paraId="18252DD1" w14:textId="77777777" w:rsidR="00BC136C" w:rsidRPr="00E937EE" w:rsidRDefault="00BC136C" w:rsidP="00E55323">
      <w:pPr>
        <w:pStyle w:val="Liststycke"/>
        <w:numPr>
          <w:ilvl w:val="0"/>
          <w:numId w:val="1"/>
        </w:num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inredning och utrustning såsom ledningar och övriga installationer för vatten;</w:t>
      </w:r>
    </w:p>
    <w:p w14:paraId="655B5A0E" w14:textId="77777777" w:rsidR="00BC136C" w:rsidRPr="00E937EE" w:rsidRDefault="00846626" w:rsidP="00E55323">
      <w:pPr>
        <w:pStyle w:val="Liststycke"/>
        <w:numPr>
          <w:ilvl w:val="0"/>
          <w:numId w:val="1"/>
        </w:num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avlopp, värme och ventilation </w:t>
      </w:r>
      <w:r w:rsidR="00BC136C" w:rsidRPr="00E937EE">
        <w:rPr>
          <w:rFonts w:ascii="Times New Roman" w:hAnsi="Times New Roman" w:cs="Times New Roman"/>
          <w:sz w:val="24"/>
          <w:szCs w:val="24"/>
        </w:rPr>
        <w:t>till de delar dessa befinner sig inne i lägenheten och inte är stamledningar;</w:t>
      </w:r>
    </w:p>
    <w:p w14:paraId="7C9AAE96" w14:textId="77777777" w:rsidR="00BC136C" w:rsidRPr="00E937EE" w:rsidRDefault="00BC136C" w:rsidP="00E55323">
      <w:pPr>
        <w:pStyle w:val="Liststycke"/>
        <w:numPr>
          <w:ilvl w:val="0"/>
          <w:numId w:val="1"/>
        </w:num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vattenfyllda radiatorer och stamledningar vad avser målning;</w:t>
      </w:r>
    </w:p>
    <w:p w14:paraId="5528B916" w14:textId="77777777" w:rsidR="00BC136C" w:rsidRPr="00E937EE" w:rsidRDefault="00BC136C" w:rsidP="00E55323">
      <w:pPr>
        <w:pStyle w:val="Liststycke"/>
        <w:numPr>
          <w:ilvl w:val="0"/>
          <w:numId w:val="1"/>
        </w:num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ledningar för el </w:t>
      </w:r>
      <w:r w:rsidR="0029308E" w:rsidRPr="00E937EE">
        <w:rPr>
          <w:rFonts w:ascii="Times New Roman" w:hAnsi="Times New Roman" w:cs="Times New Roman"/>
          <w:sz w:val="24"/>
          <w:szCs w:val="24"/>
        </w:rPr>
        <w:t>fr.</w:t>
      </w:r>
      <w:r w:rsidRPr="00E937EE">
        <w:rPr>
          <w:rFonts w:ascii="Times New Roman" w:hAnsi="Times New Roman" w:cs="Times New Roman"/>
          <w:sz w:val="24"/>
          <w:szCs w:val="24"/>
        </w:rPr>
        <w:t xml:space="preserve"> o m lägenhetens undercentral (proppskåp);</w:t>
      </w:r>
    </w:p>
    <w:p w14:paraId="16515FEE" w14:textId="77777777" w:rsidR="00BC136C" w:rsidRPr="00E937EE" w:rsidRDefault="00BC136C" w:rsidP="00E55323">
      <w:pPr>
        <w:pStyle w:val="Liststycke"/>
        <w:numPr>
          <w:ilvl w:val="0"/>
          <w:numId w:val="1"/>
        </w:num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golvbrunnar, eldstäder, innerdörrar samt glas och bågar i inner-, mellan- och ytterfönsters insida.</w:t>
      </w:r>
    </w:p>
    <w:p w14:paraId="4AD9E642" w14:textId="77777777" w:rsidR="00BC136C" w:rsidRPr="00E937EE" w:rsidRDefault="00BC136C"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Bostadsrättshavaren svarar således inte för målning av ytterdörrar och fönsters utsida.</w:t>
      </w:r>
    </w:p>
    <w:p w14:paraId="0E8EB78D" w14:textId="143A1871" w:rsidR="00BC136C" w:rsidRPr="00E937EE" w:rsidRDefault="00BC136C"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Bostadsrättshavaren svarar för reparation med anl</w:t>
      </w:r>
      <w:r w:rsidR="0097519E" w:rsidRPr="00E937EE">
        <w:rPr>
          <w:rFonts w:ascii="Times New Roman" w:hAnsi="Times New Roman" w:cs="Times New Roman"/>
          <w:sz w:val="24"/>
          <w:szCs w:val="24"/>
        </w:rPr>
        <w:t>edning av brand- eller vatten</w:t>
      </w:r>
      <w:r w:rsidRPr="00E937EE">
        <w:rPr>
          <w:rFonts w:ascii="Times New Roman" w:hAnsi="Times New Roman" w:cs="Times New Roman"/>
          <w:sz w:val="24"/>
          <w:szCs w:val="24"/>
        </w:rPr>
        <w:t>ledningsskada i lägenheten endast om skadan har uppkommit genom vållande, vårdslöshet eller försummelse av bostadsrätt</w:t>
      </w:r>
      <w:r w:rsidR="0097519E" w:rsidRPr="00E937EE">
        <w:rPr>
          <w:rFonts w:ascii="Times New Roman" w:hAnsi="Times New Roman" w:cs="Times New Roman"/>
          <w:sz w:val="24"/>
          <w:szCs w:val="24"/>
        </w:rPr>
        <w:t>shavaren, någon som tillhör</w:t>
      </w:r>
      <w:r w:rsidRPr="00E937EE">
        <w:rPr>
          <w:rFonts w:ascii="Times New Roman" w:hAnsi="Times New Roman" w:cs="Times New Roman"/>
          <w:sz w:val="24"/>
          <w:szCs w:val="24"/>
        </w:rPr>
        <w:t xml:space="preserve"> hushåll</w:t>
      </w:r>
      <w:r w:rsidR="0097519E" w:rsidRPr="00E937EE">
        <w:rPr>
          <w:rFonts w:ascii="Times New Roman" w:hAnsi="Times New Roman" w:cs="Times New Roman"/>
          <w:sz w:val="24"/>
          <w:szCs w:val="24"/>
        </w:rPr>
        <w:t>et, är gäst</w:t>
      </w:r>
      <w:r w:rsidRPr="00E937EE">
        <w:rPr>
          <w:rFonts w:ascii="Times New Roman" w:hAnsi="Times New Roman" w:cs="Times New Roman"/>
          <w:sz w:val="24"/>
          <w:szCs w:val="24"/>
        </w:rPr>
        <w:t xml:space="preserve">, eljest inryms i lägenheten eller som utför arbete i </w:t>
      </w:r>
      <w:r w:rsidR="0097519E" w:rsidRPr="00E937EE">
        <w:rPr>
          <w:rFonts w:ascii="Times New Roman" w:hAnsi="Times New Roman" w:cs="Times New Roman"/>
          <w:sz w:val="24"/>
          <w:szCs w:val="24"/>
        </w:rPr>
        <w:t>lägenheten för bostadsrättshavarens</w:t>
      </w:r>
      <w:r w:rsidRPr="00E937EE">
        <w:rPr>
          <w:rFonts w:ascii="Times New Roman" w:hAnsi="Times New Roman" w:cs="Times New Roman"/>
          <w:sz w:val="24"/>
          <w:szCs w:val="24"/>
        </w:rPr>
        <w:t xml:space="preserve"> räkning. Samma ansvarsfördelning gäller om ohyra förekommer i lägenheten;</w:t>
      </w:r>
      <w:r w:rsidR="00E55323">
        <w:rPr>
          <w:rFonts w:ascii="Times New Roman" w:hAnsi="Times New Roman" w:cs="Times New Roman"/>
          <w:sz w:val="24"/>
          <w:szCs w:val="24"/>
        </w:rPr>
        <w:t xml:space="preserve"> </w:t>
      </w:r>
      <w:r w:rsidRPr="00E937EE">
        <w:rPr>
          <w:rFonts w:ascii="Times New Roman" w:hAnsi="Times New Roman" w:cs="Times New Roman"/>
          <w:sz w:val="24"/>
          <w:szCs w:val="24"/>
        </w:rPr>
        <w:t>Är bostadsrättslägenheten försedd med balkong, terrass, uteplats eller med egen ingång svarar bostadsrättshavaren för renhållning och snöskottning;</w:t>
      </w:r>
    </w:p>
    <w:p w14:paraId="14245EB0" w14:textId="77777777" w:rsidR="00BC136C" w:rsidRPr="00E937EE" w:rsidRDefault="00BC136C"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Bostadsrättshavaren svarar för åtgärder i lägenheten som vidtagits eller försummats av tidigare bostadsrättshavare såsom avseende reparationer, underhåll, installationer m </w:t>
      </w:r>
      <w:proofErr w:type="spellStart"/>
      <w:r w:rsidRPr="00E937EE">
        <w:rPr>
          <w:rFonts w:ascii="Times New Roman" w:hAnsi="Times New Roman" w:cs="Times New Roman"/>
          <w:sz w:val="24"/>
          <w:szCs w:val="24"/>
        </w:rPr>
        <w:t>m</w:t>
      </w:r>
      <w:proofErr w:type="spellEnd"/>
      <w:r w:rsidRPr="00E937EE">
        <w:rPr>
          <w:rFonts w:ascii="Times New Roman" w:hAnsi="Times New Roman" w:cs="Times New Roman"/>
          <w:sz w:val="24"/>
          <w:szCs w:val="24"/>
        </w:rPr>
        <w:t>.</w:t>
      </w:r>
    </w:p>
    <w:p w14:paraId="52513DD5" w14:textId="77777777" w:rsidR="00BC136C" w:rsidRPr="00E55323" w:rsidRDefault="006947E1" w:rsidP="00E55323">
      <w:pPr>
        <w:shd w:val="clear" w:color="auto" w:fill="FFFFFF"/>
        <w:spacing w:after="180" w:line="240" w:lineRule="auto"/>
        <w:jc w:val="center"/>
        <w:rPr>
          <w:rFonts w:ascii="Times New Roman" w:eastAsia="Times New Roman" w:hAnsi="Times New Roman" w:cs="Times New Roman"/>
          <w:b/>
          <w:color w:val="000000"/>
          <w:sz w:val="24"/>
          <w:szCs w:val="24"/>
          <w:lang w:eastAsia="sv-SE"/>
        </w:rPr>
      </w:pPr>
      <w:r w:rsidRPr="00E55323">
        <w:rPr>
          <w:rFonts w:ascii="Times New Roman" w:eastAsia="Times New Roman" w:hAnsi="Times New Roman" w:cs="Times New Roman"/>
          <w:b/>
          <w:color w:val="000000"/>
          <w:sz w:val="24"/>
          <w:szCs w:val="24"/>
          <w:lang w:eastAsia="sv-SE"/>
        </w:rPr>
        <w:t>11 §</w:t>
      </w:r>
    </w:p>
    <w:p w14:paraId="11BE018D" w14:textId="77777777" w:rsidR="00D24CA2" w:rsidRPr="00E937EE" w:rsidRDefault="00D24CA2"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Bostadsrättshavaren får inte göra någon väsentlig förändring i lägenheten utan tillstånd av styrelsen. Som väsentlig förändring räknas alltid förändring</w:t>
      </w:r>
      <w:r w:rsidR="001271ED" w:rsidRPr="00E937EE">
        <w:rPr>
          <w:rFonts w:ascii="Times New Roman" w:hAnsi="Times New Roman" w:cs="Times New Roman"/>
          <w:sz w:val="24"/>
          <w:szCs w:val="24"/>
        </w:rPr>
        <w:t xml:space="preserve"> som</w:t>
      </w:r>
      <w:r w:rsidRPr="00E937EE">
        <w:rPr>
          <w:rFonts w:ascii="Times New Roman" w:hAnsi="Times New Roman" w:cs="Times New Roman"/>
          <w:sz w:val="24"/>
          <w:szCs w:val="24"/>
        </w:rPr>
        <w:t xml:space="preserve"> innebär </w:t>
      </w:r>
      <w:r w:rsidR="001271ED" w:rsidRPr="00E937EE">
        <w:rPr>
          <w:rFonts w:ascii="Times New Roman" w:hAnsi="Times New Roman" w:cs="Times New Roman"/>
          <w:sz w:val="24"/>
          <w:szCs w:val="24"/>
        </w:rPr>
        <w:t xml:space="preserve">ingrepp i bärande konstruktion, </w:t>
      </w:r>
      <w:r w:rsidRPr="00E937EE">
        <w:rPr>
          <w:rFonts w:ascii="Times New Roman" w:hAnsi="Times New Roman" w:cs="Times New Roman"/>
          <w:sz w:val="24"/>
          <w:szCs w:val="24"/>
        </w:rPr>
        <w:t>ändring av balkong, väggar, ledning för vatten, avlopp</w:t>
      </w:r>
      <w:r w:rsidR="007C2361" w:rsidRPr="00E937EE">
        <w:rPr>
          <w:rFonts w:ascii="Times New Roman" w:hAnsi="Times New Roman" w:cs="Times New Roman"/>
          <w:sz w:val="24"/>
          <w:szCs w:val="24"/>
        </w:rPr>
        <w:t>,</w:t>
      </w:r>
      <w:r w:rsidRPr="00E937EE">
        <w:rPr>
          <w:rFonts w:ascii="Times New Roman" w:hAnsi="Times New Roman" w:cs="Times New Roman"/>
          <w:sz w:val="24"/>
          <w:szCs w:val="24"/>
        </w:rPr>
        <w:t xml:space="preserve"> </w:t>
      </w:r>
      <w:r w:rsidR="007C2361" w:rsidRPr="00E937EE">
        <w:rPr>
          <w:rFonts w:ascii="Times New Roman" w:hAnsi="Times New Roman" w:cs="Times New Roman"/>
          <w:sz w:val="24"/>
          <w:szCs w:val="24"/>
        </w:rPr>
        <w:t xml:space="preserve">elledningar </w:t>
      </w:r>
      <w:r w:rsidRPr="00E937EE">
        <w:rPr>
          <w:rFonts w:ascii="Times New Roman" w:hAnsi="Times New Roman" w:cs="Times New Roman"/>
          <w:sz w:val="24"/>
          <w:szCs w:val="24"/>
        </w:rPr>
        <w:t>eller värme.</w:t>
      </w:r>
    </w:p>
    <w:p w14:paraId="414E4AA6" w14:textId="77777777" w:rsidR="00D24CA2" w:rsidRPr="00E937EE" w:rsidRDefault="00D24CA2"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En förändring får aldrig in</w:t>
      </w:r>
      <w:r w:rsidR="007C2361" w:rsidRPr="00E937EE">
        <w:rPr>
          <w:rFonts w:ascii="Times New Roman" w:hAnsi="Times New Roman" w:cs="Times New Roman"/>
          <w:sz w:val="24"/>
          <w:szCs w:val="24"/>
        </w:rPr>
        <w:t>nebära bestående olägenhet för f</w:t>
      </w:r>
      <w:r w:rsidRPr="00E937EE">
        <w:rPr>
          <w:rFonts w:ascii="Times New Roman" w:hAnsi="Times New Roman" w:cs="Times New Roman"/>
          <w:sz w:val="24"/>
          <w:szCs w:val="24"/>
        </w:rPr>
        <w:t>öreningen eller annan medlem.</w:t>
      </w:r>
    </w:p>
    <w:p w14:paraId="7392A6A1" w14:textId="77777777" w:rsidR="00D24CA2" w:rsidRPr="00E937EE" w:rsidRDefault="00D24CA2"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Underhålls- och reparationsåtgärder skall utföras på ett fackmannamässigt sätt enligt gällande</w:t>
      </w:r>
      <w:r w:rsidR="007C2361" w:rsidRPr="00E937EE">
        <w:rPr>
          <w:rFonts w:ascii="Times New Roman" w:hAnsi="Times New Roman" w:cs="Times New Roman"/>
          <w:sz w:val="24"/>
          <w:szCs w:val="24"/>
        </w:rPr>
        <w:t xml:space="preserve"> </w:t>
      </w:r>
      <w:r w:rsidRPr="00E937EE">
        <w:rPr>
          <w:rFonts w:ascii="Times New Roman" w:hAnsi="Times New Roman" w:cs="Times New Roman"/>
          <w:sz w:val="24"/>
          <w:szCs w:val="24"/>
        </w:rPr>
        <w:t>byggnorm.</w:t>
      </w:r>
    </w:p>
    <w:p w14:paraId="758128EB" w14:textId="76FE2E59" w:rsidR="00E55323" w:rsidRPr="00E937EE" w:rsidRDefault="00D24CA2" w:rsidP="00E55323">
      <w:pPr>
        <w:shd w:val="clear" w:color="auto" w:fill="FFFFFF"/>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Bostadsrättshavaren svarar för att </w:t>
      </w:r>
      <w:proofErr w:type="gramStart"/>
      <w:r w:rsidRPr="00E937EE">
        <w:rPr>
          <w:rFonts w:ascii="Times New Roman" w:hAnsi="Times New Roman" w:cs="Times New Roman"/>
          <w:sz w:val="24"/>
          <w:szCs w:val="24"/>
        </w:rPr>
        <w:t>erforderliga</w:t>
      </w:r>
      <w:proofErr w:type="gramEnd"/>
      <w:r w:rsidRPr="00E937EE">
        <w:rPr>
          <w:rFonts w:ascii="Times New Roman" w:hAnsi="Times New Roman" w:cs="Times New Roman"/>
          <w:sz w:val="24"/>
          <w:szCs w:val="24"/>
        </w:rPr>
        <w:t xml:space="preserve"> </w:t>
      </w:r>
      <w:proofErr w:type="spellStart"/>
      <w:r w:rsidRPr="00E937EE">
        <w:rPr>
          <w:rFonts w:ascii="Times New Roman" w:hAnsi="Times New Roman" w:cs="Times New Roman"/>
          <w:sz w:val="24"/>
          <w:szCs w:val="24"/>
        </w:rPr>
        <w:t>myndighetstillstånd</w:t>
      </w:r>
      <w:proofErr w:type="spellEnd"/>
      <w:r w:rsidRPr="00E937EE">
        <w:rPr>
          <w:rFonts w:ascii="Times New Roman" w:hAnsi="Times New Roman" w:cs="Times New Roman"/>
          <w:sz w:val="24"/>
          <w:szCs w:val="24"/>
        </w:rPr>
        <w:t xml:space="preserve"> erhålls</w:t>
      </w:r>
      <w:r w:rsidR="006947E1" w:rsidRPr="00E937EE">
        <w:rPr>
          <w:rFonts w:ascii="Times New Roman" w:hAnsi="Times New Roman" w:cs="Times New Roman"/>
          <w:sz w:val="24"/>
          <w:szCs w:val="24"/>
        </w:rPr>
        <w:t>.</w:t>
      </w:r>
    </w:p>
    <w:p w14:paraId="58555FC4" w14:textId="77777777" w:rsidR="009E2DBB" w:rsidRPr="00E55323" w:rsidRDefault="006947E1" w:rsidP="00E55323">
      <w:pPr>
        <w:shd w:val="clear" w:color="auto" w:fill="FFFFFF"/>
        <w:spacing w:after="180" w:line="240" w:lineRule="auto"/>
        <w:jc w:val="center"/>
        <w:rPr>
          <w:rFonts w:ascii="Times New Roman" w:hAnsi="Times New Roman" w:cs="Times New Roman"/>
          <w:b/>
          <w:sz w:val="24"/>
          <w:szCs w:val="24"/>
        </w:rPr>
      </w:pPr>
      <w:r w:rsidRPr="00E55323">
        <w:rPr>
          <w:rFonts w:ascii="Times New Roman" w:hAnsi="Times New Roman" w:cs="Times New Roman"/>
          <w:b/>
          <w:sz w:val="24"/>
          <w:szCs w:val="24"/>
        </w:rPr>
        <w:t>12 §</w:t>
      </w:r>
    </w:p>
    <w:p w14:paraId="5E47CC73" w14:textId="77777777" w:rsidR="00385C7F" w:rsidRPr="00E937EE" w:rsidRDefault="00385C7F"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Bostadsrättshavaren är skyldig att </w:t>
      </w:r>
      <w:r w:rsidR="009E3087" w:rsidRPr="00E937EE">
        <w:rPr>
          <w:rFonts w:ascii="Times New Roman" w:hAnsi="Times New Roman" w:cs="Times New Roman"/>
          <w:sz w:val="24"/>
          <w:szCs w:val="24"/>
        </w:rPr>
        <w:t>vid användning av</w:t>
      </w:r>
      <w:r w:rsidRPr="00E937EE">
        <w:rPr>
          <w:rFonts w:ascii="Times New Roman" w:hAnsi="Times New Roman" w:cs="Times New Roman"/>
          <w:sz w:val="24"/>
          <w:szCs w:val="24"/>
        </w:rPr>
        <w:t xml:space="preserve"> lägenheten och andra delar av fastigheten iaktta allt som fordras för att bevara sundhet, ordning och skick in</w:t>
      </w:r>
      <w:r w:rsidR="009E3087" w:rsidRPr="00E937EE">
        <w:rPr>
          <w:rFonts w:ascii="Times New Roman" w:hAnsi="Times New Roman" w:cs="Times New Roman"/>
          <w:sz w:val="24"/>
          <w:szCs w:val="24"/>
        </w:rPr>
        <w:t>om fastigheten. Hon/han</w:t>
      </w:r>
      <w:r w:rsidRPr="00E937EE">
        <w:rPr>
          <w:rFonts w:ascii="Times New Roman" w:hAnsi="Times New Roman" w:cs="Times New Roman"/>
          <w:sz w:val="24"/>
          <w:szCs w:val="24"/>
        </w:rPr>
        <w:t xml:space="preserve"> skall rätta sig efter de särskilda regler som föreningen meddelar i överensstämmelse med ortens sed.</w:t>
      </w:r>
    </w:p>
    <w:p w14:paraId="037B4759" w14:textId="77777777" w:rsidR="00385C7F" w:rsidRPr="00E937EE" w:rsidRDefault="00385C7F"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Föremål som enligt vad bostadsrättshavaren vet är eller med skäl kan misstänkas vara behäftat med ohyra får inte föras in i lägenheten eller andra delar av fastigheten.</w:t>
      </w:r>
    </w:p>
    <w:p w14:paraId="2236C2F0" w14:textId="77777777" w:rsidR="00E55323" w:rsidRDefault="00E55323" w:rsidP="00E55323">
      <w:pPr>
        <w:spacing w:after="180" w:line="240" w:lineRule="auto"/>
        <w:jc w:val="center"/>
        <w:rPr>
          <w:rFonts w:ascii="Times New Roman" w:eastAsia="Times New Roman" w:hAnsi="Times New Roman" w:cs="Times New Roman"/>
          <w:b/>
          <w:color w:val="000000"/>
          <w:sz w:val="24"/>
          <w:szCs w:val="24"/>
          <w:lang w:eastAsia="sv-SE"/>
        </w:rPr>
      </w:pPr>
    </w:p>
    <w:p w14:paraId="2B6CE691" w14:textId="42DC8DBF" w:rsidR="00F32448" w:rsidRPr="00E55323" w:rsidRDefault="006947E1" w:rsidP="00E55323">
      <w:pPr>
        <w:spacing w:after="180" w:line="240" w:lineRule="auto"/>
        <w:jc w:val="center"/>
        <w:rPr>
          <w:rFonts w:ascii="Times New Roman" w:eastAsia="Times New Roman" w:hAnsi="Times New Roman" w:cs="Times New Roman"/>
          <w:b/>
          <w:color w:val="000000"/>
          <w:sz w:val="24"/>
          <w:szCs w:val="24"/>
          <w:lang w:eastAsia="sv-SE"/>
        </w:rPr>
      </w:pPr>
      <w:r w:rsidRPr="00E55323">
        <w:rPr>
          <w:rFonts w:ascii="Times New Roman" w:eastAsia="Times New Roman" w:hAnsi="Times New Roman" w:cs="Times New Roman"/>
          <w:b/>
          <w:color w:val="000000"/>
          <w:sz w:val="24"/>
          <w:szCs w:val="24"/>
          <w:lang w:eastAsia="sv-SE"/>
        </w:rPr>
        <w:lastRenderedPageBreak/>
        <w:t>13 §</w:t>
      </w:r>
    </w:p>
    <w:p w14:paraId="0BD61C39" w14:textId="77777777" w:rsidR="00C64CFA" w:rsidRPr="00E937EE" w:rsidRDefault="00C64CFA"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Företrädare för bostadsrättsföreningen har rätt att få komma in i lägenheten när det behövs för tillsyn, för att utföra arbete som Föreningen svarar för eller för att för</w:t>
      </w:r>
      <w:r w:rsidR="00704A10" w:rsidRPr="00E937EE">
        <w:rPr>
          <w:rFonts w:ascii="Times New Roman" w:hAnsi="Times New Roman" w:cs="Times New Roman"/>
          <w:sz w:val="24"/>
          <w:szCs w:val="24"/>
        </w:rPr>
        <w:t>evisa lägenhet som ska tvångsförsäljas</w:t>
      </w:r>
      <w:r w:rsidRPr="00E937EE">
        <w:rPr>
          <w:rFonts w:ascii="Times New Roman" w:hAnsi="Times New Roman" w:cs="Times New Roman"/>
          <w:sz w:val="24"/>
          <w:szCs w:val="24"/>
        </w:rPr>
        <w:t>.</w:t>
      </w:r>
    </w:p>
    <w:p w14:paraId="30057E7D" w14:textId="77777777" w:rsidR="00C64CFA" w:rsidRPr="00E937EE" w:rsidRDefault="00C64CFA"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Skriftligt meddelande om detta skal</w:t>
      </w:r>
      <w:r w:rsidR="00A43C11" w:rsidRPr="00E937EE">
        <w:rPr>
          <w:rFonts w:ascii="Times New Roman" w:hAnsi="Times New Roman" w:cs="Times New Roman"/>
          <w:sz w:val="24"/>
          <w:szCs w:val="24"/>
        </w:rPr>
        <w:t>l läggas i lägenhetens brevlåda</w:t>
      </w:r>
      <w:r w:rsidRPr="00E937EE">
        <w:rPr>
          <w:rFonts w:ascii="Times New Roman" w:hAnsi="Times New Roman" w:cs="Times New Roman"/>
          <w:sz w:val="24"/>
          <w:szCs w:val="24"/>
        </w:rPr>
        <w:t xml:space="preserve"> eller anslås i trappuppgången.</w:t>
      </w:r>
    </w:p>
    <w:p w14:paraId="5DD25BB2" w14:textId="77777777" w:rsidR="00C64CFA" w:rsidRPr="00E937EE" w:rsidRDefault="00C64CFA"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Bostadsrättshavaren är skyldig att på lämplig tid hålla lägenheten tillgänglig för visning i a</w:t>
      </w:r>
      <w:r w:rsidR="005A725B" w:rsidRPr="00E937EE">
        <w:rPr>
          <w:rFonts w:ascii="Times New Roman" w:eastAsia="Times New Roman" w:hAnsi="Times New Roman" w:cs="Times New Roman"/>
          <w:sz w:val="24"/>
          <w:szCs w:val="24"/>
          <w:lang w:eastAsia="sv-SE"/>
        </w:rPr>
        <w:t xml:space="preserve">nslutning till </w:t>
      </w:r>
      <w:r w:rsidR="0029308E" w:rsidRPr="00E937EE">
        <w:rPr>
          <w:rFonts w:ascii="Times New Roman" w:eastAsia="Times New Roman" w:hAnsi="Times New Roman" w:cs="Times New Roman"/>
          <w:sz w:val="24"/>
          <w:szCs w:val="24"/>
          <w:lang w:eastAsia="sv-SE"/>
        </w:rPr>
        <w:t>tvångsförsäljning</w:t>
      </w:r>
      <w:r w:rsidRPr="00E937EE">
        <w:rPr>
          <w:rFonts w:ascii="Times New Roman" w:eastAsia="Times New Roman" w:hAnsi="Times New Roman" w:cs="Times New Roman"/>
          <w:sz w:val="24"/>
          <w:szCs w:val="24"/>
          <w:lang w:eastAsia="sv-SE"/>
        </w:rPr>
        <w:t>.</w:t>
      </w:r>
    </w:p>
    <w:p w14:paraId="6A14B725" w14:textId="77777777" w:rsidR="00C64CFA" w:rsidRPr="00E937EE" w:rsidRDefault="00C64CFA"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Bostadsrättshavaren är skyldig att </w:t>
      </w:r>
      <w:r w:rsidR="00B15528" w:rsidRPr="00E937EE">
        <w:rPr>
          <w:rFonts w:ascii="Times New Roman" w:hAnsi="Times New Roman" w:cs="Times New Roman"/>
          <w:sz w:val="24"/>
          <w:szCs w:val="24"/>
        </w:rPr>
        <w:t xml:space="preserve"> </w:t>
      </w:r>
      <w:r w:rsidRPr="00E937EE">
        <w:rPr>
          <w:rFonts w:ascii="Times New Roman" w:hAnsi="Times New Roman" w:cs="Times New Roman"/>
          <w:sz w:val="24"/>
          <w:szCs w:val="24"/>
        </w:rPr>
        <w:t xml:space="preserve">tåla sådana inskränkningar i nyttjanderätten som föranleds av nödvändiga åtgärder för att utrota ohyra i fastigheten, även om </w:t>
      </w:r>
      <w:r w:rsidR="00B15528" w:rsidRPr="00E937EE">
        <w:rPr>
          <w:rFonts w:ascii="Times New Roman" w:hAnsi="Times New Roman" w:cs="Times New Roman"/>
          <w:sz w:val="24"/>
          <w:szCs w:val="24"/>
        </w:rPr>
        <w:t>hennes/</w:t>
      </w:r>
      <w:r w:rsidRPr="00E937EE">
        <w:rPr>
          <w:rFonts w:ascii="Times New Roman" w:hAnsi="Times New Roman" w:cs="Times New Roman"/>
          <w:sz w:val="24"/>
          <w:szCs w:val="24"/>
        </w:rPr>
        <w:t>hans lägenhet inte besväras av ohyra.</w:t>
      </w:r>
    </w:p>
    <w:p w14:paraId="4722EE79" w14:textId="1044F5AF" w:rsidR="00E55323" w:rsidRPr="00F868E1" w:rsidRDefault="00704A10" w:rsidP="00F868E1">
      <w:pPr>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Om bostadsrättshavaren inte lämnar tillträde till lägenheten när föreningen har rätt till det, får Kronofogdemyndigheten besluta om särskild handräckning. I fråga om sådan handräckning finns bestä</w:t>
      </w:r>
      <w:r w:rsidR="00D2114D" w:rsidRPr="00E937EE">
        <w:rPr>
          <w:rFonts w:ascii="Times New Roman" w:eastAsia="Times New Roman" w:hAnsi="Times New Roman" w:cs="Times New Roman"/>
          <w:color w:val="000000"/>
          <w:sz w:val="24"/>
          <w:szCs w:val="24"/>
          <w:lang w:eastAsia="sv-SE"/>
        </w:rPr>
        <w:t>mmelser i lag</w:t>
      </w:r>
      <w:r w:rsidRPr="00E937EE">
        <w:rPr>
          <w:rFonts w:ascii="Times New Roman" w:eastAsia="Times New Roman" w:hAnsi="Times New Roman" w:cs="Times New Roman"/>
          <w:color w:val="000000"/>
          <w:sz w:val="24"/>
          <w:szCs w:val="24"/>
          <w:lang w:eastAsia="sv-SE"/>
        </w:rPr>
        <w:t xml:space="preserve"> om betalningsföreläggande och handräckning.</w:t>
      </w:r>
    </w:p>
    <w:p w14:paraId="4C1CE511" w14:textId="515F112E" w:rsidR="00BF24CD" w:rsidRPr="00E55323" w:rsidRDefault="002643E7" w:rsidP="00E55323">
      <w:pPr>
        <w:spacing w:after="180" w:line="240" w:lineRule="auto"/>
        <w:jc w:val="center"/>
        <w:rPr>
          <w:rFonts w:ascii="Times New Roman" w:eastAsia="Times New Roman" w:hAnsi="Times New Roman" w:cs="Times New Roman"/>
          <w:b/>
          <w:color w:val="000000"/>
          <w:sz w:val="24"/>
          <w:szCs w:val="24"/>
          <w:lang w:eastAsia="sv-SE"/>
        </w:rPr>
      </w:pPr>
      <w:r w:rsidRPr="00E55323">
        <w:rPr>
          <w:rFonts w:ascii="Times New Roman" w:eastAsia="Times New Roman" w:hAnsi="Times New Roman" w:cs="Times New Roman"/>
          <w:b/>
          <w:color w:val="000000"/>
          <w:sz w:val="24"/>
          <w:szCs w:val="24"/>
          <w:lang w:eastAsia="sv-SE"/>
        </w:rPr>
        <w:t>14 §</w:t>
      </w:r>
    </w:p>
    <w:p w14:paraId="35C9CE86" w14:textId="4091FD09" w:rsidR="00E55323" w:rsidRPr="00F868E1" w:rsidRDefault="00BF24CD" w:rsidP="00F868E1">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Bostadsrättshavaren får inte inrymma utomstående personer i lägenheten, om det kan medföra men för föreningen eller annan medlem.</w:t>
      </w:r>
    </w:p>
    <w:p w14:paraId="2C0300B2" w14:textId="510E89D0" w:rsidR="00BF24CD" w:rsidRPr="00E55323" w:rsidRDefault="002643E7" w:rsidP="00E55323">
      <w:pPr>
        <w:spacing w:after="180" w:line="240" w:lineRule="auto"/>
        <w:jc w:val="center"/>
        <w:rPr>
          <w:rFonts w:ascii="Times New Roman" w:eastAsia="Times New Roman" w:hAnsi="Times New Roman" w:cs="Times New Roman"/>
          <w:b/>
          <w:color w:val="000000"/>
          <w:sz w:val="24"/>
          <w:szCs w:val="24"/>
          <w:lang w:eastAsia="sv-SE"/>
        </w:rPr>
      </w:pPr>
      <w:r w:rsidRPr="00E55323">
        <w:rPr>
          <w:rFonts w:ascii="Times New Roman" w:eastAsia="Times New Roman" w:hAnsi="Times New Roman" w:cs="Times New Roman"/>
          <w:b/>
          <w:color w:val="000000"/>
          <w:sz w:val="24"/>
          <w:szCs w:val="24"/>
          <w:lang w:eastAsia="sv-SE"/>
        </w:rPr>
        <w:t>15 §</w:t>
      </w:r>
    </w:p>
    <w:p w14:paraId="12CBCF7C" w14:textId="3BA52088" w:rsidR="00E55323" w:rsidRPr="00E937EE" w:rsidRDefault="00BF24CD"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Bostadsrättshavaren får inte använda lägenheten för annat ändamål än det avsedda. Föreningen får dock endast åberopa avvikelse som är av avsevärd betydelse för föreningen eller annan medlem.</w:t>
      </w:r>
    </w:p>
    <w:p w14:paraId="18B87732" w14:textId="0B0083E9" w:rsidR="00FA45CB" w:rsidRPr="00882A01" w:rsidRDefault="00E55323" w:rsidP="00E55323">
      <w:pPr>
        <w:shd w:val="clear" w:color="auto" w:fill="FFFFFF"/>
        <w:spacing w:after="180" w:line="240" w:lineRule="auto"/>
        <w:jc w:val="center"/>
        <w:outlineLvl w:val="3"/>
        <w:rPr>
          <w:rFonts w:ascii="Times New Roman" w:eastAsia="Times New Roman" w:hAnsi="Times New Roman" w:cs="Times New Roman"/>
          <w:b/>
          <w:bCs/>
          <w:color w:val="000000"/>
          <w:sz w:val="24"/>
          <w:szCs w:val="24"/>
          <w:lang w:eastAsia="sv-SE"/>
        </w:rPr>
      </w:pPr>
      <w:r w:rsidRPr="00E55323">
        <w:rPr>
          <w:rFonts w:ascii="Times New Roman" w:eastAsia="Times New Roman" w:hAnsi="Times New Roman" w:cs="Times New Roman"/>
          <w:b/>
          <w:bCs/>
          <w:color w:val="000000"/>
          <w:sz w:val="24"/>
          <w:szCs w:val="24"/>
          <w:lang w:eastAsia="sv-SE"/>
        </w:rPr>
        <w:t xml:space="preserve">16 § </w:t>
      </w:r>
      <w:r w:rsidR="00FA45CB" w:rsidRPr="00E55323">
        <w:rPr>
          <w:rFonts w:ascii="Times New Roman" w:eastAsia="Times New Roman" w:hAnsi="Times New Roman" w:cs="Times New Roman"/>
          <w:b/>
          <w:bCs/>
          <w:color w:val="000000"/>
          <w:sz w:val="24"/>
          <w:szCs w:val="24"/>
          <w:lang w:eastAsia="sv-SE"/>
        </w:rPr>
        <w:t>Uthyrning</w:t>
      </w:r>
      <w:r w:rsidR="00FA45CB" w:rsidRPr="00882A01">
        <w:rPr>
          <w:rFonts w:ascii="Times New Roman" w:eastAsia="Times New Roman" w:hAnsi="Times New Roman" w:cs="Times New Roman"/>
          <w:b/>
          <w:bCs/>
          <w:color w:val="000000"/>
          <w:sz w:val="24"/>
          <w:szCs w:val="24"/>
          <w:lang w:eastAsia="sv-SE"/>
        </w:rPr>
        <w:t xml:space="preserve"> i andra hand</w:t>
      </w:r>
    </w:p>
    <w:p w14:paraId="56E9ADC7" w14:textId="77777777" w:rsidR="00DA733B" w:rsidRPr="00E937EE" w:rsidRDefault="00DA733B"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En bostadsrättshavare får upplåta hela sin lägenhet i andra hand endast om styrelsen ger sitt samtycke. Ett tillstånd till andrahandsupplåtelse kan begränsas till viss tid och förenas med villkor.</w:t>
      </w:r>
    </w:p>
    <w:p w14:paraId="5DBC8E1F" w14:textId="77777777" w:rsidR="00047A93" w:rsidRPr="00E937EE" w:rsidRDefault="00047A93"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Andrahandsupplåtelse ska anses vara en temporär åtgärd och följa de riktlinjer som föreningen upp</w:t>
      </w:r>
      <w:r w:rsidR="003E1CF2" w:rsidRPr="00E937EE">
        <w:rPr>
          <w:rFonts w:ascii="Times New Roman" w:hAnsi="Times New Roman" w:cs="Times New Roman"/>
          <w:sz w:val="24"/>
          <w:szCs w:val="24"/>
        </w:rPr>
        <w:t>rättat.</w:t>
      </w:r>
    </w:p>
    <w:p w14:paraId="25A52B82" w14:textId="77777777" w:rsidR="00DA733B" w:rsidRPr="00E937EE" w:rsidRDefault="00DA733B"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Bostadsrättshavare som har för avsikt att upplåta sin bostadsrätt i andra hand ska i god tid innan upplåtelse avses påbörjas inkomma till styrelsen med en skriftlig ansökan</w:t>
      </w:r>
      <w:r w:rsidR="003E1CF2" w:rsidRPr="00E937EE">
        <w:rPr>
          <w:rFonts w:ascii="Times New Roman" w:hAnsi="Times New Roman" w:cs="Times New Roman"/>
          <w:sz w:val="24"/>
          <w:szCs w:val="24"/>
        </w:rPr>
        <w:t xml:space="preserve"> med uppgift om önskad</w:t>
      </w:r>
      <w:r w:rsidRPr="00E937EE">
        <w:rPr>
          <w:rFonts w:ascii="Times New Roman" w:hAnsi="Times New Roman" w:cs="Times New Roman"/>
          <w:sz w:val="24"/>
          <w:szCs w:val="24"/>
        </w:rPr>
        <w:t xml:space="preserve"> </w:t>
      </w:r>
      <w:r w:rsidR="003E1CF2" w:rsidRPr="00E937EE">
        <w:rPr>
          <w:rFonts w:ascii="Times New Roman" w:hAnsi="Times New Roman" w:cs="Times New Roman"/>
          <w:sz w:val="24"/>
          <w:szCs w:val="24"/>
        </w:rPr>
        <w:t xml:space="preserve">upplåtelsetid, skäl till </w:t>
      </w:r>
      <w:r w:rsidRPr="00E937EE">
        <w:rPr>
          <w:rFonts w:ascii="Times New Roman" w:hAnsi="Times New Roman" w:cs="Times New Roman"/>
          <w:sz w:val="24"/>
          <w:szCs w:val="24"/>
        </w:rPr>
        <w:t>upplåtelsen och hyresgäst. Andrahandsupplåtelse får ej påbörjas innan tillstånd meddelats.</w:t>
      </w:r>
    </w:p>
    <w:p w14:paraId="51A9FD98" w14:textId="48DDC837" w:rsidR="00851E55" w:rsidRPr="00E937EE" w:rsidRDefault="00DA733B"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Tillstånd till andrahandsupplåtelse kan lämnas om bostadsrättshavaren under viss tid inte har tillfälle att använda sin l</w:t>
      </w:r>
      <w:r w:rsidR="003E1CF2" w:rsidRPr="00E937EE">
        <w:rPr>
          <w:rFonts w:ascii="Times New Roman" w:hAnsi="Times New Roman" w:cs="Times New Roman"/>
          <w:sz w:val="24"/>
          <w:szCs w:val="24"/>
        </w:rPr>
        <w:t xml:space="preserve">ägenhet och </w:t>
      </w:r>
      <w:r w:rsidRPr="00E937EE">
        <w:rPr>
          <w:rFonts w:ascii="Times New Roman" w:hAnsi="Times New Roman" w:cs="Times New Roman"/>
          <w:sz w:val="24"/>
          <w:szCs w:val="24"/>
        </w:rPr>
        <w:t xml:space="preserve">kan visa beaktansvärda skäl för upplåtelsen samt </w:t>
      </w:r>
      <w:r w:rsidR="003E1CF2" w:rsidRPr="00E937EE">
        <w:rPr>
          <w:rFonts w:ascii="Times New Roman" w:hAnsi="Times New Roman" w:cs="Times New Roman"/>
          <w:sz w:val="24"/>
          <w:szCs w:val="24"/>
        </w:rPr>
        <w:t>när f</w:t>
      </w:r>
      <w:r w:rsidRPr="00E937EE">
        <w:rPr>
          <w:rFonts w:ascii="Times New Roman" w:hAnsi="Times New Roman" w:cs="Times New Roman"/>
          <w:sz w:val="24"/>
          <w:szCs w:val="24"/>
        </w:rPr>
        <w:t>öreningen inte har någon befogad anledning att vägra tillstånd.</w:t>
      </w:r>
    </w:p>
    <w:p w14:paraId="0172A1BD" w14:textId="6E4043B7" w:rsidR="00851E55" w:rsidRPr="00882A01" w:rsidRDefault="00E55323" w:rsidP="00E55323">
      <w:pPr>
        <w:spacing w:after="180" w:line="240" w:lineRule="auto"/>
        <w:jc w:val="center"/>
        <w:rPr>
          <w:rFonts w:ascii="Times New Roman" w:hAnsi="Times New Roman" w:cs="Times New Roman"/>
          <w:b/>
          <w:sz w:val="24"/>
          <w:szCs w:val="24"/>
        </w:rPr>
      </w:pPr>
      <w:r w:rsidRPr="00E55323">
        <w:rPr>
          <w:rFonts w:ascii="Times New Roman" w:hAnsi="Times New Roman" w:cs="Times New Roman"/>
          <w:b/>
          <w:sz w:val="24"/>
          <w:szCs w:val="24"/>
        </w:rPr>
        <w:t xml:space="preserve">17 § </w:t>
      </w:r>
      <w:r w:rsidR="00851E55" w:rsidRPr="00E55323">
        <w:rPr>
          <w:rFonts w:ascii="Times New Roman" w:hAnsi="Times New Roman" w:cs="Times New Roman"/>
          <w:b/>
          <w:sz w:val="24"/>
          <w:szCs w:val="24"/>
        </w:rPr>
        <w:t>Medlems</w:t>
      </w:r>
      <w:r w:rsidR="00851E55" w:rsidRPr="00882A01">
        <w:rPr>
          <w:rFonts w:ascii="Times New Roman" w:hAnsi="Times New Roman" w:cs="Times New Roman"/>
          <w:b/>
          <w:sz w:val="24"/>
          <w:szCs w:val="24"/>
        </w:rPr>
        <w:t>- och lägenhetsförteckning</w:t>
      </w:r>
    </w:p>
    <w:p w14:paraId="73CBBB19" w14:textId="77777777" w:rsidR="007107F6" w:rsidRPr="00E937EE" w:rsidRDefault="007107F6"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Styrelsen skall föra förteckning över bostadsrättsföreningens medlemmar (medlemsförteckning) samt förteckning över de lägenheter som är upplåtna med bostadsrätt (lägenhetsförteckning).</w:t>
      </w:r>
    </w:p>
    <w:p w14:paraId="69D5B177" w14:textId="77777777" w:rsidR="007107F6" w:rsidRPr="00E937EE" w:rsidRDefault="007107F6"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lastRenderedPageBreak/>
        <w:t>Medlemsförteckningen skall för varje m</w:t>
      </w:r>
      <w:r w:rsidR="009F1BCA" w:rsidRPr="00E937EE">
        <w:rPr>
          <w:rFonts w:ascii="Times New Roman" w:eastAsia="Times New Roman" w:hAnsi="Times New Roman" w:cs="Times New Roman"/>
          <w:color w:val="000000"/>
          <w:sz w:val="24"/>
          <w:szCs w:val="24"/>
          <w:lang w:eastAsia="sv-SE"/>
        </w:rPr>
        <w:t xml:space="preserve">edlem innehålla uppgift om </w:t>
      </w:r>
      <w:r w:rsidRPr="00E937EE">
        <w:rPr>
          <w:rFonts w:ascii="Times New Roman" w:eastAsia="Times New Roman" w:hAnsi="Times New Roman" w:cs="Times New Roman"/>
          <w:color w:val="000000"/>
          <w:sz w:val="24"/>
          <w:szCs w:val="24"/>
          <w:lang w:eastAsia="sv-SE"/>
        </w:rPr>
        <w:t>namn och postadress</w:t>
      </w:r>
      <w:r w:rsidR="009F1BCA" w:rsidRPr="00E937EE">
        <w:rPr>
          <w:rFonts w:ascii="Times New Roman" w:eastAsia="Times New Roman" w:hAnsi="Times New Roman" w:cs="Times New Roman"/>
          <w:color w:val="000000"/>
          <w:sz w:val="24"/>
          <w:szCs w:val="24"/>
          <w:lang w:eastAsia="sv-SE"/>
        </w:rPr>
        <w:t xml:space="preserve"> samt om den bostadsrätt som personen ifråga</w:t>
      </w:r>
      <w:r w:rsidRPr="00E937EE">
        <w:rPr>
          <w:rFonts w:ascii="Times New Roman" w:eastAsia="Times New Roman" w:hAnsi="Times New Roman" w:cs="Times New Roman"/>
          <w:color w:val="000000"/>
          <w:sz w:val="24"/>
          <w:szCs w:val="24"/>
          <w:lang w:eastAsia="sv-SE"/>
        </w:rPr>
        <w:t xml:space="preserve"> har. </w:t>
      </w:r>
    </w:p>
    <w:p w14:paraId="460622BC" w14:textId="77777777" w:rsidR="007107F6" w:rsidRPr="00E937EE" w:rsidRDefault="007107F6"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 xml:space="preserve">Styrelsen skall hålla förteckningen tillgänglig för den som vill ta del av den. </w:t>
      </w:r>
    </w:p>
    <w:p w14:paraId="746F4D7A" w14:textId="77777777" w:rsidR="007107F6" w:rsidRPr="00E937EE" w:rsidRDefault="007107F6"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Lägenhetsförteckningen skall för varje lägenhet ange</w:t>
      </w:r>
      <w:r w:rsidRPr="00E937EE">
        <w:rPr>
          <w:rFonts w:ascii="Times New Roman" w:eastAsia="Times New Roman" w:hAnsi="Times New Roman" w:cs="Times New Roman"/>
          <w:color w:val="000000"/>
          <w:sz w:val="24"/>
          <w:szCs w:val="24"/>
          <w:lang w:eastAsia="sv-SE"/>
        </w:rPr>
        <w:br/>
        <w:t>1. lägenhetens beteckning, belägenhet, rumsantal och övriga utrymmen,</w:t>
      </w:r>
      <w:r w:rsidRPr="00E937EE">
        <w:rPr>
          <w:rFonts w:ascii="Times New Roman" w:eastAsia="Times New Roman" w:hAnsi="Times New Roman" w:cs="Times New Roman"/>
          <w:color w:val="000000"/>
          <w:sz w:val="24"/>
          <w:szCs w:val="24"/>
          <w:lang w:eastAsia="sv-SE"/>
        </w:rPr>
        <w:br/>
        <w:t>2. dagen för Bolagsverkets registrering av den ekonomiska plan som ligger till grund för upplåtelsen,</w:t>
      </w:r>
      <w:r w:rsidRPr="00E937EE">
        <w:rPr>
          <w:rFonts w:ascii="Times New Roman" w:eastAsia="Times New Roman" w:hAnsi="Times New Roman" w:cs="Times New Roman"/>
          <w:color w:val="000000"/>
          <w:sz w:val="24"/>
          <w:szCs w:val="24"/>
          <w:lang w:eastAsia="sv-SE"/>
        </w:rPr>
        <w:br/>
        <w:t>3. bostadsrättshavarens namn, samt</w:t>
      </w:r>
      <w:r w:rsidRPr="00E937EE">
        <w:rPr>
          <w:rFonts w:ascii="Times New Roman" w:eastAsia="Times New Roman" w:hAnsi="Times New Roman" w:cs="Times New Roman"/>
          <w:color w:val="000000"/>
          <w:sz w:val="24"/>
          <w:szCs w:val="24"/>
          <w:lang w:eastAsia="sv-SE"/>
        </w:rPr>
        <w:br/>
        <w:t xml:space="preserve">4. insatsen för bostadsrätten. </w:t>
      </w:r>
    </w:p>
    <w:p w14:paraId="6CFC3096" w14:textId="77777777" w:rsidR="007107F6" w:rsidRPr="00E937EE" w:rsidRDefault="007107F6"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 xml:space="preserve">Uppgifterna skall genast föras in i förteckningen när en lägenhet upplåts med bostadsrätt. </w:t>
      </w:r>
    </w:p>
    <w:p w14:paraId="21E0E0A8" w14:textId="77777777" w:rsidR="007107F6" w:rsidRPr="00E937EE" w:rsidRDefault="007107F6"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 xml:space="preserve">Underrättas föreningen om att en bostadsrätt pantsatts eller ändras någon uppgift i förteckningen, skall detta genast antecknas. Vid överlåtelse av bostadsrätt skall en kopia av överlåtelseavtalet fogas till förteckningen på lämpligt sätt. </w:t>
      </w:r>
    </w:p>
    <w:p w14:paraId="4B1751BD" w14:textId="77777777" w:rsidR="007107F6" w:rsidRPr="00E937EE" w:rsidRDefault="007107F6"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 xml:space="preserve">Dagen för anteckningen skall anges. </w:t>
      </w:r>
    </w:p>
    <w:p w14:paraId="33F74FCC" w14:textId="7F56B267" w:rsidR="007107F6" w:rsidRPr="00E937EE" w:rsidRDefault="007107F6" w:rsidP="00E55323">
      <w:pPr>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 xml:space="preserve">Bostadsrättshavaren har rätt att på begäran få utdrag ur lägenhetsförteckningen beträffande lägenhet som </w:t>
      </w:r>
      <w:r w:rsidR="00770837" w:rsidRPr="00E937EE">
        <w:rPr>
          <w:rFonts w:ascii="Times New Roman" w:eastAsia="Times New Roman" w:hAnsi="Times New Roman" w:cs="Times New Roman"/>
          <w:color w:val="000000"/>
          <w:sz w:val="24"/>
          <w:szCs w:val="24"/>
          <w:lang w:eastAsia="sv-SE"/>
        </w:rPr>
        <w:t>hon/</w:t>
      </w:r>
      <w:r w:rsidRPr="00E937EE">
        <w:rPr>
          <w:rFonts w:ascii="Times New Roman" w:eastAsia="Times New Roman" w:hAnsi="Times New Roman" w:cs="Times New Roman"/>
          <w:color w:val="000000"/>
          <w:sz w:val="24"/>
          <w:szCs w:val="24"/>
          <w:lang w:eastAsia="sv-SE"/>
        </w:rPr>
        <w:t>han innehar med bostadsrätt. Utdraget skall avse uppgifter som anges i förteckningen. Dagen för utfärdandet skall anges i utdraget.</w:t>
      </w:r>
    </w:p>
    <w:p w14:paraId="31BD1CC7" w14:textId="040C7674" w:rsidR="007107F6" w:rsidRPr="00E55323" w:rsidRDefault="00E55323" w:rsidP="00E55323">
      <w:pPr>
        <w:spacing w:after="180" w:line="240" w:lineRule="auto"/>
        <w:jc w:val="center"/>
        <w:rPr>
          <w:rFonts w:ascii="Times New Roman" w:hAnsi="Times New Roman" w:cs="Times New Roman"/>
          <w:b/>
          <w:sz w:val="24"/>
          <w:szCs w:val="24"/>
        </w:rPr>
      </w:pPr>
      <w:r w:rsidRPr="00E55323">
        <w:rPr>
          <w:rFonts w:ascii="Times New Roman" w:hAnsi="Times New Roman" w:cs="Times New Roman"/>
          <w:b/>
          <w:sz w:val="24"/>
          <w:szCs w:val="24"/>
        </w:rPr>
        <w:t xml:space="preserve">18 § </w:t>
      </w:r>
      <w:r w:rsidR="00F01071" w:rsidRPr="00E55323">
        <w:rPr>
          <w:rFonts w:ascii="Times New Roman" w:hAnsi="Times New Roman" w:cs="Times New Roman"/>
          <w:b/>
          <w:sz w:val="24"/>
          <w:szCs w:val="24"/>
        </w:rPr>
        <w:t>Förverkande</w:t>
      </w:r>
    </w:p>
    <w:p w14:paraId="47DA45B2" w14:textId="77777777" w:rsidR="00E55323" w:rsidRDefault="00875E0C"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Nyttjanderätten till en lägenhet som innehas med bostadsrätt är förverkad och föreningen således berättigad att säga upp bostadsrättshavaren till avflyttning,</w:t>
      </w:r>
    </w:p>
    <w:p w14:paraId="0C8FEB2E" w14:textId="77777777" w:rsidR="00E55323" w:rsidRDefault="00875E0C" w:rsidP="00E55323">
      <w:pPr>
        <w:pStyle w:val="Liststycke"/>
        <w:numPr>
          <w:ilvl w:val="0"/>
          <w:numId w:val="3"/>
        </w:numPr>
        <w:shd w:val="clear" w:color="auto" w:fill="FFFFFF"/>
        <w:spacing w:after="180" w:line="240" w:lineRule="auto"/>
        <w:rPr>
          <w:rFonts w:ascii="Times New Roman" w:eastAsia="Times New Roman" w:hAnsi="Times New Roman" w:cs="Times New Roman"/>
          <w:color w:val="000000"/>
          <w:sz w:val="24"/>
          <w:szCs w:val="24"/>
          <w:lang w:eastAsia="sv-SE"/>
        </w:rPr>
      </w:pPr>
      <w:r w:rsidRPr="00E55323">
        <w:rPr>
          <w:rFonts w:ascii="Times New Roman" w:eastAsia="Times New Roman" w:hAnsi="Times New Roman" w:cs="Times New Roman"/>
          <w:color w:val="000000"/>
          <w:sz w:val="24"/>
          <w:szCs w:val="24"/>
          <w:lang w:eastAsia="sv-SE"/>
        </w:rPr>
        <w:t>om bostadsrättshavaren dröjer med att betala del av årsavgift, när det gäller en bostadslägenhet, mer än en vecka efter förfallodagen eller, när det gäller en lokal, mer än tv</w:t>
      </w:r>
      <w:r w:rsidR="00E55323">
        <w:rPr>
          <w:rFonts w:ascii="Times New Roman" w:eastAsia="Times New Roman" w:hAnsi="Times New Roman" w:cs="Times New Roman"/>
          <w:color w:val="000000"/>
          <w:sz w:val="24"/>
          <w:szCs w:val="24"/>
          <w:lang w:eastAsia="sv-SE"/>
        </w:rPr>
        <w:t>å vardagar efter förfallodagen,</w:t>
      </w:r>
    </w:p>
    <w:p w14:paraId="66932A22" w14:textId="77777777" w:rsidR="00E55323" w:rsidRDefault="00875E0C" w:rsidP="00E55323">
      <w:pPr>
        <w:pStyle w:val="Liststycke"/>
        <w:numPr>
          <w:ilvl w:val="0"/>
          <w:numId w:val="3"/>
        </w:numPr>
        <w:shd w:val="clear" w:color="auto" w:fill="FFFFFF"/>
        <w:spacing w:after="180" w:line="240" w:lineRule="auto"/>
        <w:rPr>
          <w:rFonts w:ascii="Times New Roman" w:eastAsia="Times New Roman" w:hAnsi="Times New Roman" w:cs="Times New Roman"/>
          <w:color w:val="000000"/>
          <w:sz w:val="24"/>
          <w:szCs w:val="24"/>
          <w:lang w:eastAsia="sv-SE"/>
        </w:rPr>
      </w:pPr>
      <w:r w:rsidRPr="00E55323">
        <w:rPr>
          <w:rFonts w:ascii="Times New Roman" w:eastAsia="Times New Roman" w:hAnsi="Times New Roman" w:cs="Times New Roman"/>
          <w:color w:val="000000"/>
          <w:sz w:val="24"/>
          <w:szCs w:val="24"/>
          <w:lang w:eastAsia="sv-SE"/>
        </w:rPr>
        <w:t>om bostadsrättshavaren utan behövligt samtycke eller tillstånd upplåter lägenheten i andra hand,</w:t>
      </w:r>
      <w:r w:rsidR="00E55323">
        <w:rPr>
          <w:rFonts w:ascii="Times New Roman" w:eastAsia="Times New Roman" w:hAnsi="Times New Roman" w:cs="Times New Roman"/>
          <w:color w:val="000000"/>
          <w:sz w:val="24"/>
          <w:szCs w:val="24"/>
          <w:lang w:eastAsia="sv-SE"/>
        </w:rPr>
        <w:t xml:space="preserve"> </w:t>
      </w:r>
    </w:p>
    <w:p w14:paraId="3EDA171B" w14:textId="77777777" w:rsidR="00E55323" w:rsidRDefault="00875E0C" w:rsidP="00E55323">
      <w:pPr>
        <w:pStyle w:val="Liststycke"/>
        <w:numPr>
          <w:ilvl w:val="0"/>
          <w:numId w:val="3"/>
        </w:numPr>
        <w:shd w:val="clear" w:color="auto" w:fill="FFFFFF"/>
        <w:spacing w:after="180" w:line="240" w:lineRule="auto"/>
        <w:rPr>
          <w:rFonts w:ascii="Times New Roman" w:eastAsia="Times New Roman" w:hAnsi="Times New Roman" w:cs="Times New Roman"/>
          <w:color w:val="000000"/>
          <w:sz w:val="24"/>
          <w:szCs w:val="24"/>
          <w:lang w:eastAsia="sv-SE"/>
        </w:rPr>
      </w:pPr>
      <w:r w:rsidRPr="00E55323">
        <w:rPr>
          <w:rFonts w:ascii="Times New Roman" w:eastAsia="Times New Roman" w:hAnsi="Times New Roman" w:cs="Times New Roman"/>
          <w:color w:val="000000"/>
          <w:sz w:val="24"/>
          <w:szCs w:val="24"/>
          <w:lang w:eastAsia="sv-SE"/>
        </w:rPr>
        <w:t>om lägenheten används i strid med 14 eller 15 §,</w:t>
      </w:r>
      <w:r w:rsidR="00E55323">
        <w:rPr>
          <w:rFonts w:ascii="Times New Roman" w:eastAsia="Times New Roman" w:hAnsi="Times New Roman" w:cs="Times New Roman"/>
          <w:color w:val="000000"/>
          <w:sz w:val="24"/>
          <w:szCs w:val="24"/>
          <w:lang w:eastAsia="sv-SE"/>
        </w:rPr>
        <w:t xml:space="preserve"> </w:t>
      </w:r>
    </w:p>
    <w:p w14:paraId="641A7AB7" w14:textId="77777777" w:rsidR="00E55323" w:rsidRDefault="00875E0C" w:rsidP="00E55323">
      <w:pPr>
        <w:pStyle w:val="Liststycke"/>
        <w:numPr>
          <w:ilvl w:val="0"/>
          <w:numId w:val="3"/>
        </w:numPr>
        <w:shd w:val="clear" w:color="auto" w:fill="FFFFFF"/>
        <w:spacing w:after="180" w:line="240" w:lineRule="auto"/>
        <w:rPr>
          <w:rFonts w:ascii="Times New Roman" w:eastAsia="Times New Roman" w:hAnsi="Times New Roman" w:cs="Times New Roman"/>
          <w:color w:val="000000"/>
          <w:sz w:val="24"/>
          <w:szCs w:val="24"/>
          <w:lang w:eastAsia="sv-SE"/>
        </w:rPr>
      </w:pPr>
      <w:r w:rsidRPr="00E55323">
        <w:rPr>
          <w:rFonts w:ascii="Times New Roman" w:eastAsia="Times New Roman" w:hAnsi="Times New Roman" w:cs="Times New Roman"/>
          <w:color w:val="000000"/>
          <w:sz w:val="24"/>
          <w:szCs w:val="24"/>
          <w:lang w:eastAsia="sv-SE"/>
        </w:rPr>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p>
    <w:p w14:paraId="5A556541" w14:textId="77777777" w:rsidR="00E55323" w:rsidRDefault="00875E0C" w:rsidP="00E55323">
      <w:pPr>
        <w:pStyle w:val="Liststycke"/>
        <w:numPr>
          <w:ilvl w:val="0"/>
          <w:numId w:val="3"/>
        </w:numPr>
        <w:shd w:val="clear" w:color="auto" w:fill="FFFFFF"/>
        <w:spacing w:after="180" w:line="240" w:lineRule="auto"/>
        <w:rPr>
          <w:rFonts w:ascii="Times New Roman" w:eastAsia="Times New Roman" w:hAnsi="Times New Roman" w:cs="Times New Roman"/>
          <w:color w:val="000000"/>
          <w:sz w:val="24"/>
          <w:szCs w:val="24"/>
          <w:lang w:eastAsia="sv-SE"/>
        </w:rPr>
      </w:pPr>
      <w:r w:rsidRPr="00E55323">
        <w:rPr>
          <w:rFonts w:ascii="Times New Roman" w:eastAsia="Times New Roman" w:hAnsi="Times New Roman" w:cs="Times New Roman"/>
          <w:color w:val="000000"/>
          <w:sz w:val="24"/>
          <w:szCs w:val="24"/>
          <w:lang w:eastAsia="sv-SE"/>
        </w:rPr>
        <w:t>om lägenheten på annat sätt vanvårdas eller om bostadsrättshavaren åsidosätt</w:t>
      </w:r>
      <w:r w:rsidR="001E34D5" w:rsidRPr="00E55323">
        <w:rPr>
          <w:rFonts w:ascii="Times New Roman" w:eastAsia="Times New Roman" w:hAnsi="Times New Roman" w:cs="Times New Roman"/>
          <w:color w:val="000000"/>
          <w:sz w:val="24"/>
          <w:szCs w:val="24"/>
          <w:lang w:eastAsia="sv-SE"/>
        </w:rPr>
        <w:t xml:space="preserve">er sina skyldigheter </w:t>
      </w:r>
      <w:r w:rsidRPr="00E55323">
        <w:rPr>
          <w:rFonts w:ascii="Times New Roman" w:eastAsia="Times New Roman" w:hAnsi="Times New Roman" w:cs="Times New Roman"/>
          <w:color w:val="000000"/>
          <w:sz w:val="24"/>
          <w:szCs w:val="24"/>
          <w:lang w:eastAsia="sv-SE"/>
        </w:rPr>
        <w:t>vid användning av lägenheten eller om den som lägenheten upplåtits till i andra hand vid användning av denna åsidosätter de skyldi</w:t>
      </w:r>
      <w:r w:rsidR="001E34D5" w:rsidRPr="00E55323">
        <w:rPr>
          <w:rFonts w:ascii="Times New Roman" w:eastAsia="Times New Roman" w:hAnsi="Times New Roman" w:cs="Times New Roman"/>
          <w:color w:val="000000"/>
          <w:sz w:val="24"/>
          <w:szCs w:val="24"/>
          <w:lang w:eastAsia="sv-SE"/>
        </w:rPr>
        <w:t>gheter som enligt dessa stadgar</w:t>
      </w:r>
      <w:r w:rsidRPr="00E55323">
        <w:rPr>
          <w:rFonts w:ascii="Times New Roman" w:eastAsia="Times New Roman" w:hAnsi="Times New Roman" w:cs="Times New Roman"/>
          <w:color w:val="000000"/>
          <w:sz w:val="24"/>
          <w:szCs w:val="24"/>
          <w:lang w:eastAsia="sv-SE"/>
        </w:rPr>
        <w:t xml:space="preserve"> åligger en bostadsrättshavare,</w:t>
      </w:r>
    </w:p>
    <w:p w14:paraId="294FC825" w14:textId="77777777" w:rsidR="00E55323" w:rsidRDefault="00875E0C" w:rsidP="00E55323">
      <w:pPr>
        <w:pStyle w:val="Liststycke"/>
        <w:numPr>
          <w:ilvl w:val="0"/>
          <w:numId w:val="3"/>
        </w:numPr>
        <w:shd w:val="clear" w:color="auto" w:fill="FFFFFF"/>
        <w:spacing w:after="180" w:line="240" w:lineRule="auto"/>
        <w:rPr>
          <w:rFonts w:ascii="Times New Roman" w:eastAsia="Times New Roman" w:hAnsi="Times New Roman" w:cs="Times New Roman"/>
          <w:color w:val="000000"/>
          <w:sz w:val="24"/>
          <w:szCs w:val="24"/>
          <w:lang w:eastAsia="sv-SE"/>
        </w:rPr>
      </w:pPr>
      <w:r w:rsidRPr="00E55323">
        <w:rPr>
          <w:rFonts w:ascii="Times New Roman" w:eastAsia="Times New Roman" w:hAnsi="Times New Roman" w:cs="Times New Roman"/>
          <w:color w:val="000000"/>
          <w:sz w:val="24"/>
          <w:szCs w:val="24"/>
          <w:lang w:eastAsia="sv-SE"/>
        </w:rPr>
        <w:t>om bostadsrättshavaren inte lämnar tillträde til</w:t>
      </w:r>
      <w:r w:rsidR="005C77BF" w:rsidRPr="00E55323">
        <w:rPr>
          <w:rFonts w:ascii="Times New Roman" w:eastAsia="Times New Roman" w:hAnsi="Times New Roman" w:cs="Times New Roman"/>
          <w:color w:val="000000"/>
          <w:sz w:val="24"/>
          <w:szCs w:val="24"/>
          <w:lang w:eastAsia="sv-SE"/>
        </w:rPr>
        <w:t>l lägenheten enligt 13 § och</w:t>
      </w:r>
      <w:r w:rsidRPr="00E55323">
        <w:rPr>
          <w:rFonts w:ascii="Times New Roman" w:eastAsia="Times New Roman" w:hAnsi="Times New Roman" w:cs="Times New Roman"/>
          <w:color w:val="000000"/>
          <w:sz w:val="24"/>
          <w:szCs w:val="24"/>
          <w:lang w:eastAsia="sv-SE"/>
        </w:rPr>
        <w:t xml:space="preserve"> inte kan visa en giltig ursäkt för detta,</w:t>
      </w:r>
      <w:r w:rsidR="00E55323">
        <w:rPr>
          <w:rFonts w:ascii="Times New Roman" w:eastAsia="Times New Roman" w:hAnsi="Times New Roman" w:cs="Times New Roman"/>
          <w:color w:val="000000"/>
          <w:sz w:val="24"/>
          <w:szCs w:val="24"/>
          <w:lang w:eastAsia="sv-SE"/>
        </w:rPr>
        <w:t xml:space="preserve"> </w:t>
      </w:r>
    </w:p>
    <w:p w14:paraId="25585A7A" w14:textId="17D32655" w:rsidR="00E55323" w:rsidRDefault="00875E0C" w:rsidP="00E55323">
      <w:pPr>
        <w:pStyle w:val="Liststycke"/>
        <w:numPr>
          <w:ilvl w:val="0"/>
          <w:numId w:val="3"/>
        </w:numPr>
        <w:shd w:val="clear" w:color="auto" w:fill="FFFFFF"/>
        <w:spacing w:after="180" w:line="240" w:lineRule="auto"/>
        <w:rPr>
          <w:rFonts w:ascii="Times New Roman" w:eastAsia="Times New Roman" w:hAnsi="Times New Roman" w:cs="Times New Roman"/>
          <w:color w:val="000000"/>
          <w:sz w:val="24"/>
          <w:szCs w:val="24"/>
          <w:lang w:eastAsia="sv-SE"/>
        </w:rPr>
      </w:pPr>
      <w:r w:rsidRPr="00E55323">
        <w:rPr>
          <w:rFonts w:ascii="Times New Roman" w:eastAsia="Times New Roman" w:hAnsi="Times New Roman" w:cs="Times New Roman"/>
          <w:color w:val="000000"/>
          <w:sz w:val="24"/>
          <w:szCs w:val="24"/>
          <w:lang w:eastAsia="sv-SE"/>
        </w:rPr>
        <w:t xml:space="preserve">om bostadsrättshavaren inte fullgör skyldighet som går utöver det </w:t>
      </w:r>
      <w:r w:rsidR="005C77BF" w:rsidRPr="00E55323">
        <w:rPr>
          <w:rFonts w:ascii="Times New Roman" w:eastAsia="Times New Roman" w:hAnsi="Times New Roman" w:cs="Times New Roman"/>
          <w:color w:val="000000"/>
          <w:sz w:val="24"/>
          <w:szCs w:val="24"/>
          <w:lang w:eastAsia="sv-SE"/>
        </w:rPr>
        <w:t>hon/han skall göra enligt dessa stadgar</w:t>
      </w:r>
      <w:r w:rsidRPr="00E55323">
        <w:rPr>
          <w:rFonts w:ascii="Times New Roman" w:eastAsia="Times New Roman" w:hAnsi="Times New Roman" w:cs="Times New Roman"/>
          <w:color w:val="000000"/>
          <w:sz w:val="24"/>
          <w:szCs w:val="24"/>
          <w:lang w:eastAsia="sv-SE"/>
        </w:rPr>
        <w:t>, och det måste anses vara av synnerlig vikt för fören</w:t>
      </w:r>
      <w:r w:rsidR="00E55323">
        <w:rPr>
          <w:rFonts w:ascii="Times New Roman" w:eastAsia="Times New Roman" w:hAnsi="Times New Roman" w:cs="Times New Roman"/>
          <w:color w:val="000000"/>
          <w:sz w:val="24"/>
          <w:szCs w:val="24"/>
          <w:lang w:eastAsia="sv-SE"/>
        </w:rPr>
        <w:t>ingen att skyldigheten fullgörs</w:t>
      </w:r>
      <w:r w:rsidRPr="00E55323">
        <w:rPr>
          <w:rFonts w:ascii="Times New Roman" w:eastAsia="Times New Roman" w:hAnsi="Times New Roman" w:cs="Times New Roman"/>
          <w:color w:val="000000"/>
          <w:sz w:val="24"/>
          <w:szCs w:val="24"/>
          <w:lang w:eastAsia="sv-SE"/>
        </w:rPr>
        <w:t xml:space="preserve"> samt</w:t>
      </w:r>
      <w:r w:rsidR="00E55323">
        <w:rPr>
          <w:rFonts w:ascii="Times New Roman" w:eastAsia="Times New Roman" w:hAnsi="Times New Roman" w:cs="Times New Roman"/>
          <w:color w:val="000000"/>
          <w:sz w:val="24"/>
          <w:szCs w:val="24"/>
          <w:lang w:eastAsia="sv-SE"/>
        </w:rPr>
        <w:t xml:space="preserve"> </w:t>
      </w:r>
    </w:p>
    <w:p w14:paraId="5B7E41D6" w14:textId="0446A5EE" w:rsidR="00875E0C" w:rsidRPr="00E55323" w:rsidRDefault="00875E0C" w:rsidP="00E55323">
      <w:pPr>
        <w:pStyle w:val="Liststycke"/>
        <w:numPr>
          <w:ilvl w:val="0"/>
          <w:numId w:val="3"/>
        </w:numPr>
        <w:shd w:val="clear" w:color="auto" w:fill="FFFFFF"/>
        <w:spacing w:after="180" w:line="240" w:lineRule="auto"/>
        <w:rPr>
          <w:rFonts w:ascii="Times New Roman" w:eastAsia="Times New Roman" w:hAnsi="Times New Roman" w:cs="Times New Roman"/>
          <w:color w:val="000000"/>
          <w:sz w:val="24"/>
          <w:szCs w:val="24"/>
          <w:lang w:eastAsia="sv-SE"/>
        </w:rPr>
      </w:pPr>
      <w:r w:rsidRPr="00E55323">
        <w:rPr>
          <w:rFonts w:ascii="Times New Roman" w:eastAsia="Times New Roman" w:hAnsi="Times New Roman" w:cs="Times New Roman"/>
          <w:color w:val="000000"/>
          <w:sz w:val="24"/>
          <w:szCs w:val="24"/>
          <w:lang w:eastAsia="sv-SE"/>
        </w:rPr>
        <w:t>om lägenheten helt eller till väsentlig del används för näringsverksamhet eller därmed likartad verksamhet, vilken utgör eller i vilken till en inte oväsentlig del ingår brottsligt förfar</w:t>
      </w:r>
      <w:r w:rsidR="0024655D" w:rsidRPr="00E55323">
        <w:rPr>
          <w:rFonts w:ascii="Times New Roman" w:eastAsia="Times New Roman" w:hAnsi="Times New Roman" w:cs="Times New Roman"/>
          <w:color w:val="000000"/>
          <w:sz w:val="24"/>
          <w:szCs w:val="24"/>
          <w:lang w:eastAsia="sv-SE"/>
        </w:rPr>
        <w:t>ande</w:t>
      </w:r>
      <w:r w:rsidRPr="00E55323">
        <w:rPr>
          <w:rFonts w:ascii="Times New Roman" w:eastAsia="Times New Roman" w:hAnsi="Times New Roman" w:cs="Times New Roman"/>
          <w:color w:val="000000"/>
          <w:sz w:val="24"/>
          <w:szCs w:val="24"/>
          <w:lang w:eastAsia="sv-SE"/>
        </w:rPr>
        <w:t xml:space="preserve">. </w:t>
      </w:r>
    </w:p>
    <w:p w14:paraId="32D5F263" w14:textId="47007601" w:rsidR="00533B34" w:rsidRPr="00E937EE" w:rsidRDefault="00875E0C" w:rsidP="00E55323">
      <w:pPr>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Nyttjanderätten är inte förverkad, om det som ligger bostadsrättshavaren till last är av ringa betydelse</w:t>
      </w:r>
      <w:r w:rsidR="0024655D" w:rsidRPr="00E937EE">
        <w:rPr>
          <w:rFonts w:ascii="Times New Roman" w:eastAsia="Times New Roman" w:hAnsi="Times New Roman" w:cs="Times New Roman"/>
          <w:color w:val="000000"/>
          <w:sz w:val="24"/>
          <w:szCs w:val="24"/>
          <w:lang w:eastAsia="sv-SE"/>
        </w:rPr>
        <w:t>.</w:t>
      </w:r>
    </w:p>
    <w:p w14:paraId="54C07BAF" w14:textId="62386B3A" w:rsidR="00F01071" w:rsidRPr="00882A01" w:rsidRDefault="00E55323" w:rsidP="00E55323">
      <w:pPr>
        <w:spacing w:after="180" w:line="240" w:lineRule="auto"/>
        <w:jc w:val="center"/>
        <w:rPr>
          <w:rFonts w:ascii="Times New Roman" w:eastAsia="Times New Roman" w:hAnsi="Times New Roman" w:cs="Times New Roman"/>
          <w:b/>
          <w:color w:val="000000"/>
          <w:sz w:val="24"/>
          <w:szCs w:val="24"/>
          <w:lang w:eastAsia="sv-SE"/>
        </w:rPr>
      </w:pPr>
      <w:r w:rsidRPr="00E55323">
        <w:rPr>
          <w:rFonts w:ascii="Times New Roman" w:eastAsia="Times New Roman" w:hAnsi="Times New Roman" w:cs="Times New Roman"/>
          <w:b/>
          <w:color w:val="000000"/>
          <w:sz w:val="24"/>
          <w:szCs w:val="24"/>
          <w:lang w:eastAsia="sv-SE"/>
        </w:rPr>
        <w:lastRenderedPageBreak/>
        <w:t xml:space="preserve">19 § </w:t>
      </w:r>
      <w:r w:rsidR="00F01071" w:rsidRPr="00E55323">
        <w:rPr>
          <w:rFonts w:ascii="Times New Roman" w:eastAsia="Times New Roman" w:hAnsi="Times New Roman" w:cs="Times New Roman"/>
          <w:b/>
          <w:color w:val="000000"/>
          <w:sz w:val="24"/>
          <w:szCs w:val="24"/>
          <w:lang w:eastAsia="sv-SE"/>
        </w:rPr>
        <w:t>Upp</w:t>
      </w:r>
      <w:r w:rsidR="00F01071" w:rsidRPr="00882A01">
        <w:rPr>
          <w:rFonts w:ascii="Times New Roman" w:eastAsia="Times New Roman" w:hAnsi="Times New Roman" w:cs="Times New Roman"/>
          <w:b/>
          <w:color w:val="000000"/>
          <w:sz w:val="24"/>
          <w:szCs w:val="24"/>
          <w:lang w:eastAsia="sv-SE"/>
        </w:rPr>
        <w:t>sägning</w:t>
      </w:r>
    </w:p>
    <w:p w14:paraId="2EBA1D92" w14:textId="77777777" w:rsidR="00BC641E" w:rsidRPr="00E937EE" w:rsidRDefault="00BC641E"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 xml:space="preserve">Uppsägning på grund av förhållande som avses i 18 § 2, 3 eller 5-7 får ske om </w:t>
      </w:r>
      <w:r w:rsidR="00D71EEA" w:rsidRPr="00E937EE">
        <w:rPr>
          <w:rFonts w:ascii="Times New Roman" w:eastAsia="Times New Roman" w:hAnsi="Times New Roman" w:cs="Times New Roman"/>
          <w:color w:val="000000"/>
          <w:sz w:val="24"/>
          <w:szCs w:val="24"/>
          <w:lang w:eastAsia="sv-SE"/>
        </w:rPr>
        <w:t>bostadsrättshavaren låter</w:t>
      </w:r>
      <w:r w:rsidRPr="00E937EE">
        <w:rPr>
          <w:rFonts w:ascii="Times New Roman" w:eastAsia="Times New Roman" w:hAnsi="Times New Roman" w:cs="Times New Roman"/>
          <w:color w:val="000000"/>
          <w:sz w:val="24"/>
          <w:szCs w:val="24"/>
          <w:lang w:eastAsia="sv-SE"/>
        </w:rPr>
        <w:t xml:space="preserve"> bli att efter tillsägelse vidta rättelse utan dröjsmål. </w:t>
      </w:r>
    </w:p>
    <w:p w14:paraId="350D3B30" w14:textId="77777777" w:rsidR="00D71EEA" w:rsidRPr="00E937EE" w:rsidRDefault="00D71EEA"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Är nyttjanderätten förverkad på grund av förhållande som avses i § 18 första stycket 1 – 3 eller 5 – 7 men sker rättelse innan föreningen gjort bruk av sin rätt till uppsägning, kan bostadsrättshavaren inte därefter skiljas från lägenheten på den grunden.</w:t>
      </w:r>
    </w:p>
    <w:p w14:paraId="57A46F69" w14:textId="77777777" w:rsidR="00D71EEA" w:rsidRPr="00E937EE" w:rsidRDefault="00293B03"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Det samma gäller om föreningen inte uppsagt bostadsrättshavaren till avflyttning inom tre månader från det föreningen fick kännedom om förhållande som avses i § 18, 4 och 7 eller inte inom två månader efter det den erhöll vetskap om förhållande som avses i nämnda stycke tillsagt bostadsrättshavaren att vidta rättelse.</w:t>
      </w:r>
    </w:p>
    <w:p w14:paraId="5A52FA37" w14:textId="5F413CEB" w:rsidR="00D71EEA" w:rsidRPr="00E937EE" w:rsidRDefault="00D71EEA"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 xml:space="preserve">Är nyttjanderätten enligt § 18 </w:t>
      </w:r>
      <w:r w:rsidR="002C7AA8" w:rsidRPr="00E937EE">
        <w:rPr>
          <w:rFonts w:ascii="Times New Roman" w:eastAsia="Times New Roman" w:hAnsi="Times New Roman" w:cs="Times New Roman"/>
          <w:sz w:val="24"/>
          <w:szCs w:val="24"/>
          <w:lang w:eastAsia="sv-SE"/>
        </w:rPr>
        <w:t xml:space="preserve">punkt </w:t>
      </w:r>
      <w:r w:rsidRPr="00E937EE">
        <w:rPr>
          <w:rFonts w:ascii="Times New Roman" w:eastAsia="Times New Roman" w:hAnsi="Times New Roman" w:cs="Times New Roman"/>
          <w:sz w:val="24"/>
          <w:szCs w:val="24"/>
          <w:lang w:eastAsia="sv-SE"/>
        </w:rPr>
        <w:t>1 förverkad på grund av dröjsmål med betalning av årsavgift och har föreningen med anledning därav uppsagt bostadsrättshav</w:t>
      </w:r>
      <w:r w:rsidR="002C7AA8" w:rsidRPr="00E937EE">
        <w:rPr>
          <w:rFonts w:ascii="Times New Roman" w:eastAsia="Times New Roman" w:hAnsi="Times New Roman" w:cs="Times New Roman"/>
          <w:sz w:val="24"/>
          <w:szCs w:val="24"/>
          <w:lang w:eastAsia="sv-SE"/>
        </w:rPr>
        <w:t>aren till avflyttning, får personen ifråga</w:t>
      </w:r>
      <w:r w:rsidRPr="00E937EE">
        <w:rPr>
          <w:rFonts w:ascii="Times New Roman" w:eastAsia="Times New Roman" w:hAnsi="Times New Roman" w:cs="Times New Roman"/>
          <w:sz w:val="24"/>
          <w:szCs w:val="24"/>
          <w:lang w:eastAsia="sv-SE"/>
        </w:rPr>
        <w:t xml:space="preserve"> inte på grund av dröjsmålet skiljas från lägenheten, om avgiften betalas i enlighet med gälland</w:t>
      </w:r>
      <w:r w:rsidR="00E55323">
        <w:rPr>
          <w:rFonts w:ascii="Times New Roman" w:eastAsia="Times New Roman" w:hAnsi="Times New Roman" w:cs="Times New Roman"/>
          <w:sz w:val="24"/>
          <w:szCs w:val="24"/>
          <w:lang w:eastAsia="sv-SE"/>
        </w:rPr>
        <w:t>e</w:t>
      </w:r>
      <w:r w:rsidRPr="00E937EE">
        <w:rPr>
          <w:rFonts w:ascii="Times New Roman" w:eastAsia="Times New Roman" w:hAnsi="Times New Roman" w:cs="Times New Roman"/>
          <w:sz w:val="24"/>
          <w:szCs w:val="24"/>
          <w:lang w:eastAsia="sv-SE"/>
        </w:rPr>
        <w:t xml:space="preserve"> Bostadsrättslag.</w:t>
      </w:r>
    </w:p>
    <w:p w14:paraId="5C3561EB" w14:textId="3C77D647" w:rsidR="00E55323" w:rsidRPr="00F868E1" w:rsidRDefault="00D71EEA"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Bostadsrättslagen kompletterar dessa stadgar när det gäller grund för uppsägning.</w:t>
      </w:r>
    </w:p>
    <w:p w14:paraId="2E14B729" w14:textId="77777777" w:rsidR="00293B03" w:rsidRPr="00E55323" w:rsidRDefault="009F7BEF" w:rsidP="00E55323">
      <w:pPr>
        <w:shd w:val="clear" w:color="auto" w:fill="FFFFFF"/>
        <w:spacing w:after="180" w:line="240" w:lineRule="auto"/>
        <w:jc w:val="center"/>
        <w:rPr>
          <w:rFonts w:ascii="Times New Roman" w:eastAsia="Times New Roman" w:hAnsi="Times New Roman" w:cs="Times New Roman"/>
          <w:b/>
          <w:color w:val="000000"/>
          <w:sz w:val="24"/>
          <w:szCs w:val="24"/>
          <w:lang w:eastAsia="sv-SE"/>
        </w:rPr>
      </w:pPr>
      <w:r w:rsidRPr="00E55323">
        <w:rPr>
          <w:rFonts w:ascii="Times New Roman" w:eastAsia="Times New Roman" w:hAnsi="Times New Roman" w:cs="Times New Roman"/>
          <w:b/>
          <w:color w:val="000000"/>
          <w:sz w:val="24"/>
          <w:szCs w:val="24"/>
          <w:lang w:eastAsia="sv-SE"/>
        </w:rPr>
        <w:t>20 §</w:t>
      </w:r>
    </w:p>
    <w:p w14:paraId="6BC3674D" w14:textId="77777777" w:rsidR="00D71EEA" w:rsidRPr="00E937EE" w:rsidRDefault="00D71EEA"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 xml:space="preserve">Sägs bostadsrättshavaren upp till avflyttning av någon orsak som anges i 18 § </w:t>
      </w:r>
      <w:r w:rsidR="00A86A28" w:rsidRPr="00E937EE">
        <w:rPr>
          <w:rFonts w:ascii="Times New Roman" w:eastAsia="Times New Roman" w:hAnsi="Times New Roman" w:cs="Times New Roman"/>
          <w:color w:val="000000"/>
          <w:sz w:val="24"/>
          <w:szCs w:val="24"/>
          <w:lang w:eastAsia="sv-SE"/>
        </w:rPr>
        <w:t>1, 4-6 eller 8, är hon/han</w:t>
      </w:r>
      <w:r w:rsidRPr="00E937EE">
        <w:rPr>
          <w:rFonts w:ascii="Times New Roman" w:eastAsia="Times New Roman" w:hAnsi="Times New Roman" w:cs="Times New Roman"/>
          <w:color w:val="000000"/>
          <w:sz w:val="24"/>
          <w:szCs w:val="24"/>
          <w:lang w:eastAsia="sv-SE"/>
        </w:rPr>
        <w:t xml:space="preserve"> skyldig att flytta genast. </w:t>
      </w:r>
    </w:p>
    <w:p w14:paraId="4AC92C61" w14:textId="5C643A22" w:rsidR="00882A01" w:rsidRPr="00E937EE" w:rsidRDefault="00752C41"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Sägs bostadsrättshavaren upp av någon orsak som anges i 1</w:t>
      </w:r>
      <w:r w:rsidR="00A86A28" w:rsidRPr="00E937EE">
        <w:rPr>
          <w:rFonts w:ascii="Times New Roman" w:eastAsia="Times New Roman" w:hAnsi="Times New Roman" w:cs="Times New Roman"/>
          <w:color w:val="000000"/>
          <w:sz w:val="24"/>
          <w:szCs w:val="24"/>
          <w:lang w:eastAsia="sv-SE"/>
        </w:rPr>
        <w:t>8 § 2, 3 eller 7, får hon/han bo</w:t>
      </w:r>
      <w:r w:rsidRPr="00E937EE">
        <w:rPr>
          <w:rFonts w:ascii="Times New Roman" w:eastAsia="Times New Roman" w:hAnsi="Times New Roman" w:cs="Times New Roman"/>
          <w:color w:val="000000"/>
          <w:sz w:val="24"/>
          <w:szCs w:val="24"/>
          <w:lang w:eastAsia="sv-SE"/>
        </w:rPr>
        <w:t xml:space="preserve"> kvar till det månadsskifte som inträffar närmast efter tre månader från uppsägningen, om </w:t>
      </w:r>
      <w:r w:rsidR="00A86A28" w:rsidRPr="00E937EE">
        <w:rPr>
          <w:rFonts w:ascii="Times New Roman" w:eastAsia="Times New Roman" w:hAnsi="Times New Roman" w:cs="Times New Roman"/>
          <w:color w:val="000000"/>
          <w:sz w:val="24"/>
          <w:szCs w:val="24"/>
          <w:lang w:eastAsia="sv-SE"/>
        </w:rPr>
        <w:t>inte rätten ålägger personen ifråga</w:t>
      </w:r>
      <w:r w:rsidRPr="00E937EE">
        <w:rPr>
          <w:rFonts w:ascii="Times New Roman" w:eastAsia="Times New Roman" w:hAnsi="Times New Roman" w:cs="Times New Roman"/>
          <w:color w:val="000000"/>
          <w:sz w:val="24"/>
          <w:szCs w:val="24"/>
          <w:lang w:eastAsia="sv-SE"/>
        </w:rPr>
        <w:t xml:space="preserve"> att flytta tidigare. </w:t>
      </w:r>
    </w:p>
    <w:p w14:paraId="22B86A65" w14:textId="77777777" w:rsidR="00752C41" w:rsidRPr="00E55323" w:rsidRDefault="00533B34" w:rsidP="00E55323">
      <w:pPr>
        <w:shd w:val="clear" w:color="auto" w:fill="FFFFFF"/>
        <w:spacing w:after="180" w:line="240" w:lineRule="auto"/>
        <w:jc w:val="center"/>
        <w:rPr>
          <w:rFonts w:ascii="Times New Roman" w:eastAsia="Times New Roman" w:hAnsi="Times New Roman" w:cs="Times New Roman"/>
          <w:b/>
          <w:color w:val="000000"/>
          <w:sz w:val="24"/>
          <w:szCs w:val="24"/>
          <w:lang w:eastAsia="sv-SE"/>
        </w:rPr>
      </w:pPr>
      <w:r w:rsidRPr="00E55323">
        <w:rPr>
          <w:rFonts w:ascii="Times New Roman" w:eastAsia="Times New Roman" w:hAnsi="Times New Roman" w:cs="Times New Roman"/>
          <w:b/>
          <w:color w:val="000000"/>
          <w:sz w:val="24"/>
          <w:szCs w:val="24"/>
          <w:lang w:eastAsia="sv-SE"/>
        </w:rPr>
        <w:t>21 §</w:t>
      </w:r>
    </w:p>
    <w:p w14:paraId="17D66069" w14:textId="77777777" w:rsidR="00752C41" w:rsidRPr="00E937EE" w:rsidRDefault="00752C41"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Om föreningen säger upp bostadsrättshavaren till avflyttning, har föreningen rätt till ersättning för skada.</w:t>
      </w:r>
    </w:p>
    <w:p w14:paraId="163D6D12" w14:textId="77777777" w:rsidR="00752C41" w:rsidRPr="00E55323" w:rsidRDefault="009F7BEF" w:rsidP="00E55323">
      <w:pPr>
        <w:shd w:val="clear" w:color="auto" w:fill="FFFFFF"/>
        <w:spacing w:after="180" w:line="240" w:lineRule="auto"/>
        <w:jc w:val="center"/>
        <w:rPr>
          <w:rFonts w:ascii="Times New Roman" w:eastAsia="Times New Roman" w:hAnsi="Times New Roman" w:cs="Times New Roman"/>
          <w:b/>
          <w:color w:val="000000"/>
          <w:sz w:val="24"/>
          <w:szCs w:val="24"/>
          <w:lang w:eastAsia="sv-SE"/>
        </w:rPr>
      </w:pPr>
      <w:r w:rsidRPr="00E55323">
        <w:rPr>
          <w:rFonts w:ascii="Times New Roman" w:eastAsia="Times New Roman" w:hAnsi="Times New Roman" w:cs="Times New Roman"/>
          <w:b/>
          <w:color w:val="000000"/>
          <w:sz w:val="24"/>
          <w:szCs w:val="24"/>
          <w:lang w:eastAsia="sv-SE"/>
        </w:rPr>
        <w:t>22 §</w:t>
      </w:r>
    </w:p>
    <w:p w14:paraId="4D8E059C" w14:textId="77777777" w:rsidR="00752C41" w:rsidRPr="00E937EE" w:rsidRDefault="00752C41"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Har bostadsrättshavaren blivit skild från lägenheten till följd av uppsägning i fall som avses i 18 §, skall bostadsrätten tvångsförsäljas enligt Bostadsrättslagens bestämmelser så snart som möjligt, om inte föreningen, bostadsrättshavaren och de kända borgenärer vars rätt berörs av försäljningen kommer överens om något annat. Försäljningen får dock skjutas upp till dess att brister som bostadsrättshavaren svarar för blivit åtgärdade.</w:t>
      </w:r>
    </w:p>
    <w:p w14:paraId="4FC82164" w14:textId="0C170A1D" w:rsidR="00177BBD" w:rsidRPr="00F868E1" w:rsidRDefault="00177BBD" w:rsidP="00F868E1">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Vid fördelning av intäkter efter tvångsförsäljning tillämpas gällande Bostadsrättslag. </w:t>
      </w:r>
    </w:p>
    <w:p w14:paraId="4BB5E885" w14:textId="1A4F9E26" w:rsidR="009C681B" w:rsidRPr="00882A01" w:rsidRDefault="00E55323" w:rsidP="00E55323">
      <w:pPr>
        <w:shd w:val="clear" w:color="auto" w:fill="FFFFFF"/>
        <w:spacing w:after="180" w:line="240" w:lineRule="auto"/>
        <w:jc w:val="center"/>
        <w:rPr>
          <w:rFonts w:ascii="Times New Roman" w:eastAsia="Times New Roman" w:hAnsi="Times New Roman" w:cs="Times New Roman"/>
          <w:b/>
          <w:color w:val="000000"/>
          <w:sz w:val="24"/>
          <w:szCs w:val="24"/>
          <w:lang w:eastAsia="sv-SE"/>
        </w:rPr>
      </w:pPr>
      <w:r w:rsidRPr="00E55323">
        <w:rPr>
          <w:rFonts w:ascii="Times New Roman" w:eastAsia="Times New Roman" w:hAnsi="Times New Roman" w:cs="Times New Roman"/>
          <w:b/>
          <w:color w:val="000000"/>
          <w:sz w:val="24"/>
          <w:szCs w:val="24"/>
          <w:lang w:eastAsia="sv-SE"/>
        </w:rPr>
        <w:t xml:space="preserve">23 § </w:t>
      </w:r>
      <w:r w:rsidR="009C681B" w:rsidRPr="00E55323">
        <w:rPr>
          <w:rFonts w:ascii="Times New Roman" w:eastAsia="Times New Roman" w:hAnsi="Times New Roman" w:cs="Times New Roman"/>
          <w:b/>
          <w:color w:val="000000"/>
          <w:sz w:val="24"/>
          <w:szCs w:val="24"/>
          <w:lang w:eastAsia="sv-SE"/>
        </w:rPr>
        <w:t>Styrelse och</w:t>
      </w:r>
      <w:r w:rsidR="009C681B" w:rsidRPr="00882A01">
        <w:rPr>
          <w:rFonts w:ascii="Times New Roman" w:eastAsia="Times New Roman" w:hAnsi="Times New Roman" w:cs="Times New Roman"/>
          <w:b/>
          <w:color w:val="000000"/>
          <w:sz w:val="24"/>
          <w:szCs w:val="24"/>
          <w:lang w:eastAsia="sv-SE"/>
        </w:rPr>
        <w:t xml:space="preserve"> revisorer</w:t>
      </w:r>
    </w:p>
    <w:p w14:paraId="2CF6FB7A" w14:textId="77777777" w:rsidR="00AE0766" w:rsidRPr="00E937EE" w:rsidRDefault="00AE0766"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Styrelsen svarar för föreningens organisation och för förvaltning av föreningens angelägenheter.</w:t>
      </w:r>
    </w:p>
    <w:p w14:paraId="7BABC5F7" w14:textId="77777777" w:rsidR="00AE0766" w:rsidRPr="00E937EE" w:rsidRDefault="00AE0766" w:rsidP="00E55323">
      <w:pPr>
        <w:spacing w:after="180" w:line="240" w:lineRule="auto"/>
        <w:rPr>
          <w:rFonts w:ascii="Times New Roman" w:eastAsia="Times New Roman" w:hAnsi="Times New Roman" w:cs="Times New Roman"/>
          <w:sz w:val="24"/>
          <w:szCs w:val="24"/>
          <w:lang w:eastAsia="sv-SE"/>
        </w:rPr>
      </w:pPr>
      <w:r w:rsidRPr="00F868E1">
        <w:rPr>
          <w:rFonts w:ascii="Times New Roman" w:eastAsia="Times New Roman" w:hAnsi="Times New Roman" w:cs="Times New Roman"/>
          <w:sz w:val="24"/>
          <w:szCs w:val="24"/>
          <w:highlight w:val="yellow"/>
          <w:lang w:eastAsia="sv-SE"/>
        </w:rPr>
        <w:t>Styrelsen består av 3 ledamöter och 2 suppleanter.</w:t>
      </w:r>
    </w:p>
    <w:p w14:paraId="4B98838A" w14:textId="77777777" w:rsidR="00AE0766" w:rsidRPr="00E937EE" w:rsidRDefault="00AE0766"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Styrelseledamöter och suppleanter väljs av föreningsstämman växelvis för högst två år. Ledamot och suppleant kan omväljas.</w:t>
      </w:r>
    </w:p>
    <w:p w14:paraId="34FB27E4" w14:textId="77777777" w:rsidR="00AE0766" w:rsidRPr="00E937EE" w:rsidRDefault="00AE0766" w:rsidP="00E55323">
      <w:pPr>
        <w:spacing w:after="180" w:line="240" w:lineRule="auto"/>
        <w:rPr>
          <w:rFonts w:ascii="Times New Roman" w:eastAsia="Times New Roman" w:hAnsi="Times New Roman" w:cs="Times New Roman"/>
          <w:sz w:val="24"/>
          <w:szCs w:val="24"/>
          <w:lang w:eastAsia="sv-SE"/>
        </w:rPr>
      </w:pPr>
    </w:p>
    <w:p w14:paraId="223618BE" w14:textId="77777777" w:rsidR="00AE0766" w:rsidRPr="00E55323" w:rsidRDefault="009F7BEF"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lastRenderedPageBreak/>
        <w:t>24 §</w:t>
      </w:r>
    </w:p>
    <w:p w14:paraId="4AFBA698" w14:textId="77777777" w:rsidR="002F38B5" w:rsidRPr="00E937EE" w:rsidRDefault="002F38B5"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Styrelsen har sitt säte i Uppsala.</w:t>
      </w:r>
    </w:p>
    <w:p w14:paraId="3332E3E5" w14:textId="77777777" w:rsidR="002F38B5" w:rsidRPr="00E937EE" w:rsidRDefault="002F38B5"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Styrelsen konstituerar sig själv.</w:t>
      </w:r>
    </w:p>
    <w:p w14:paraId="1B85B0F2" w14:textId="6AEBB341" w:rsidR="002F38B5" w:rsidRPr="00E937EE" w:rsidRDefault="002F38B5"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Styrelsen utser tre personer, varav minst två styrelseledamöter, att två i förening teckna föreningens firma.</w:t>
      </w:r>
    </w:p>
    <w:p w14:paraId="72E1F0AE" w14:textId="77777777" w:rsidR="002F38B5" w:rsidRPr="00E937EE" w:rsidRDefault="002F38B5"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Vid </w:t>
      </w:r>
      <w:r w:rsidR="00A86D11" w:rsidRPr="00E937EE">
        <w:rPr>
          <w:rFonts w:ascii="Times New Roman" w:hAnsi="Times New Roman" w:cs="Times New Roman"/>
          <w:sz w:val="24"/>
          <w:szCs w:val="24"/>
        </w:rPr>
        <w:t>s</w:t>
      </w:r>
      <w:r w:rsidRPr="00E937EE">
        <w:rPr>
          <w:rFonts w:ascii="Times New Roman" w:hAnsi="Times New Roman" w:cs="Times New Roman"/>
          <w:sz w:val="24"/>
          <w:szCs w:val="24"/>
        </w:rPr>
        <w:t xml:space="preserve">tyrelsen sammanträden skall protokoll föras som justeras av ordföranden och den </w:t>
      </w:r>
      <w:r w:rsidR="00B90D9B" w:rsidRPr="00E937EE">
        <w:rPr>
          <w:rFonts w:ascii="Times New Roman" w:hAnsi="Times New Roman" w:cs="Times New Roman"/>
          <w:sz w:val="24"/>
          <w:szCs w:val="24"/>
        </w:rPr>
        <w:t>ytterligare ledamot</w:t>
      </w:r>
      <w:r w:rsidRPr="00E937EE">
        <w:rPr>
          <w:rFonts w:ascii="Times New Roman" w:hAnsi="Times New Roman" w:cs="Times New Roman"/>
          <w:sz w:val="24"/>
          <w:szCs w:val="24"/>
        </w:rPr>
        <w:t xml:space="preserve"> som styrelsen utser. Protokoll skall föras i nummerföljd oc</w:t>
      </w:r>
      <w:r w:rsidR="00B90D9B" w:rsidRPr="00E937EE">
        <w:rPr>
          <w:rFonts w:ascii="Times New Roman" w:hAnsi="Times New Roman" w:cs="Times New Roman"/>
          <w:sz w:val="24"/>
          <w:szCs w:val="24"/>
        </w:rPr>
        <w:t>h förvaras på ett betryggande sä</w:t>
      </w:r>
      <w:r w:rsidRPr="00E937EE">
        <w:rPr>
          <w:rFonts w:ascii="Times New Roman" w:hAnsi="Times New Roman" w:cs="Times New Roman"/>
          <w:sz w:val="24"/>
          <w:szCs w:val="24"/>
        </w:rPr>
        <w:t>tt.</w:t>
      </w:r>
    </w:p>
    <w:p w14:paraId="60DB28F6" w14:textId="77777777" w:rsidR="001D273B" w:rsidRPr="00E55323" w:rsidRDefault="00894941" w:rsidP="00E55323">
      <w:pPr>
        <w:spacing w:after="180" w:line="240" w:lineRule="auto"/>
        <w:jc w:val="center"/>
        <w:rPr>
          <w:rFonts w:ascii="Times New Roman" w:hAnsi="Times New Roman" w:cs="Times New Roman"/>
          <w:b/>
          <w:sz w:val="24"/>
          <w:szCs w:val="24"/>
        </w:rPr>
      </w:pPr>
      <w:r w:rsidRPr="00E55323">
        <w:rPr>
          <w:rFonts w:ascii="Times New Roman" w:hAnsi="Times New Roman" w:cs="Times New Roman"/>
          <w:b/>
          <w:sz w:val="24"/>
          <w:szCs w:val="24"/>
        </w:rPr>
        <w:t>25 §</w:t>
      </w:r>
    </w:p>
    <w:p w14:paraId="52BF58FB" w14:textId="77777777" w:rsidR="001D273B" w:rsidRPr="00E937EE" w:rsidRDefault="001D273B"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Föreningens räkenskaper omfattar tiden 1/1 – 31/12. Före februari månads utgång varje år skall styrelsen till revisorerna avlämna förvaltningsberättelse, resultaträkning samt balansräkning.</w:t>
      </w:r>
    </w:p>
    <w:p w14:paraId="11C57971" w14:textId="77777777" w:rsidR="001D273B" w:rsidRPr="00E937EE" w:rsidRDefault="001D273B" w:rsidP="00E55323">
      <w:pPr>
        <w:spacing w:after="180" w:line="240" w:lineRule="auto"/>
        <w:rPr>
          <w:rFonts w:ascii="Times New Roman" w:hAnsi="Times New Roman" w:cs="Times New Roman"/>
          <w:sz w:val="24"/>
          <w:szCs w:val="24"/>
        </w:rPr>
      </w:pPr>
      <w:r w:rsidRPr="00F868E1">
        <w:rPr>
          <w:rFonts w:ascii="Times New Roman" w:hAnsi="Times New Roman" w:cs="Times New Roman"/>
          <w:sz w:val="24"/>
          <w:szCs w:val="24"/>
          <w:highlight w:val="yellow"/>
        </w:rPr>
        <w:t xml:space="preserve">Styrelsen ska även årligen, åtminstone i anslutning till det att årsredovisningen avges, besiktiga Föreningens fastighet och inventera övriga tillgångar samt i </w:t>
      </w:r>
      <w:r w:rsidR="0029308E" w:rsidRPr="00F868E1">
        <w:rPr>
          <w:rFonts w:ascii="Times New Roman" w:hAnsi="Times New Roman" w:cs="Times New Roman"/>
          <w:sz w:val="24"/>
          <w:szCs w:val="24"/>
          <w:highlight w:val="yellow"/>
        </w:rPr>
        <w:t>förvaltningsberättelsen</w:t>
      </w:r>
      <w:r w:rsidRPr="00F868E1">
        <w:rPr>
          <w:rFonts w:ascii="Times New Roman" w:hAnsi="Times New Roman" w:cs="Times New Roman"/>
          <w:sz w:val="24"/>
          <w:szCs w:val="24"/>
          <w:highlight w:val="yellow"/>
        </w:rPr>
        <w:t xml:space="preserve"> redovisa iakttagelser av betydelse.</w:t>
      </w:r>
    </w:p>
    <w:p w14:paraId="5FD098E0" w14:textId="77777777" w:rsidR="001D273B" w:rsidRPr="00E55323" w:rsidRDefault="00894941" w:rsidP="00E55323">
      <w:pPr>
        <w:spacing w:after="180" w:line="240" w:lineRule="auto"/>
        <w:jc w:val="center"/>
        <w:rPr>
          <w:rFonts w:ascii="Times New Roman" w:hAnsi="Times New Roman" w:cs="Times New Roman"/>
          <w:b/>
          <w:sz w:val="24"/>
          <w:szCs w:val="24"/>
        </w:rPr>
      </w:pPr>
      <w:r w:rsidRPr="00E55323">
        <w:rPr>
          <w:rFonts w:ascii="Times New Roman" w:hAnsi="Times New Roman" w:cs="Times New Roman"/>
          <w:b/>
          <w:sz w:val="24"/>
          <w:szCs w:val="24"/>
        </w:rPr>
        <w:t>26 §</w:t>
      </w:r>
    </w:p>
    <w:p w14:paraId="6085A563" w14:textId="77777777" w:rsidR="001D273B" w:rsidRPr="00E937EE" w:rsidRDefault="001D273B"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Styrelsen eller firmatecknare får inte utan föreningsstämmans bemyndigande avhända föreningen dess fasta egendom eller tomträtt och inte heller riva eller bygga om sådan egendom. Styrelsen eller firmatecknare får besluta om inteckning eller annan inskrivning i föreningens fasta egendom eller tomträtt.</w:t>
      </w:r>
    </w:p>
    <w:p w14:paraId="0226A2E8" w14:textId="77777777" w:rsidR="001D273B" w:rsidRPr="00E55323" w:rsidRDefault="00894941" w:rsidP="00E55323">
      <w:pPr>
        <w:spacing w:after="180" w:line="240" w:lineRule="auto"/>
        <w:jc w:val="center"/>
        <w:rPr>
          <w:rFonts w:ascii="Times New Roman" w:hAnsi="Times New Roman" w:cs="Times New Roman"/>
          <w:b/>
          <w:sz w:val="24"/>
          <w:szCs w:val="24"/>
        </w:rPr>
      </w:pPr>
      <w:r w:rsidRPr="00E55323">
        <w:rPr>
          <w:rFonts w:ascii="Times New Roman" w:hAnsi="Times New Roman" w:cs="Times New Roman"/>
          <w:b/>
          <w:sz w:val="24"/>
          <w:szCs w:val="24"/>
        </w:rPr>
        <w:t>27 §</w:t>
      </w:r>
    </w:p>
    <w:p w14:paraId="1F444CE4" w14:textId="77777777" w:rsidR="001D273B" w:rsidRPr="00E937EE" w:rsidRDefault="00485E2E"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Föreningens räkenskaper ska granskas av revisor, som utses vid föreningsstämman.</w:t>
      </w:r>
    </w:p>
    <w:p w14:paraId="1A46798F" w14:textId="77777777" w:rsidR="00485E2E" w:rsidRPr="00E55323" w:rsidRDefault="00894941" w:rsidP="00E55323">
      <w:pPr>
        <w:spacing w:after="180" w:line="240" w:lineRule="auto"/>
        <w:jc w:val="center"/>
        <w:rPr>
          <w:rFonts w:ascii="Times New Roman" w:hAnsi="Times New Roman" w:cs="Times New Roman"/>
          <w:b/>
          <w:sz w:val="24"/>
          <w:szCs w:val="24"/>
        </w:rPr>
      </w:pPr>
      <w:r w:rsidRPr="00E55323">
        <w:rPr>
          <w:rFonts w:ascii="Times New Roman" w:hAnsi="Times New Roman" w:cs="Times New Roman"/>
          <w:b/>
          <w:sz w:val="24"/>
          <w:szCs w:val="24"/>
        </w:rPr>
        <w:t>28 §</w:t>
      </w:r>
    </w:p>
    <w:p w14:paraId="1CB22C4E" w14:textId="77777777" w:rsidR="00485E2E" w:rsidRPr="00E937EE" w:rsidRDefault="00A86D11"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Revisor</w:t>
      </w:r>
      <w:r w:rsidR="00485E2E" w:rsidRPr="00E937EE">
        <w:rPr>
          <w:rFonts w:ascii="Times New Roman" w:eastAsia="Times New Roman" w:hAnsi="Times New Roman" w:cs="Times New Roman"/>
          <w:sz w:val="24"/>
          <w:szCs w:val="24"/>
          <w:lang w:eastAsia="sv-SE"/>
        </w:rPr>
        <w:t xml:space="preserve"> skall bedriva sitt arbete så att revisionen är avslutad </w:t>
      </w:r>
      <w:r w:rsidRPr="00E937EE">
        <w:rPr>
          <w:rFonts w:ascii="Times New Roman" w:eastAsia="Times New Roman" w:hAnsi="Times New Roman" w:cs="Times New Roman"/>
          <w:sz w:val="24"/>
          <w:szCs w:val="24"/>
          <w:lang w:eastAsia="sv-SE"/>
        </w:rPr>
        <w:t>och revisionsberättelsen inlämnad</w:t>
      </w:r>
      <w:r w:rsidR="00485E2E" w:rsidRPr="00E937EE">
        <w:rPr>
          <w:rFonts w:ascii="Times New Roman" w:eastAsia="Times New Roman" w:hAnsi="Times New Roman" w:cs="Times New Roman"/>
          <w:sz w:val="24"/>
          <w:szCs w:val="24"/>
          <w:lang w:eastAsia="sv-SE"/>
        </w:rPr>
        <w:t xml:space="preserve"> senast den 31/3.</w:t>
      </w:r>
    </w:p>
    <w:p w14:paraId="7CDA6987" w14:textId="79012866" w:rsidR="00CE5C21" w:rsidRPr="00E937EE" w:rsidRDefault="00485E2E"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 xml:space="preserve">Styrelsens redovisningshandlingar, revisionsberättelsen och styrelsens förklaring över av revisorerna gjorda anmärkningar skall hållas tillgängliga för medlemmarna minst en vecka före den föreningsstämma, på vilken de skall förekomma till behandling. </w:t>
      </w:r>
    </w:p>
    <w:p w14:paraId="620F4F03" w14:textId="42C94529" w:rsidR="00485E2E" w:rsidRPr="00E55323" w:rsidRDefault="00E55323"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 xml:space="preserve">29 § </w:t>
      </w:r>
      <w:r w:rsidR="00485E2E" w:rsidRPr="00E55323">
        <w:rPr>
          <w:rFonts w:ascii="Times New Roman" w:eastAsia="Times New Roman" w:hAnsi="Times New Roman" w:cs="Times New Roman"/>
          <w:b/>
          <w:sz w:val="24"/>
          <w:szCs w:val="24"/>
          <w:lang w:eastAsia="sv-SE"/>
        </w:rPr>
        <w:t>Föreningsstämma</w:t>
      </w:r>
    </w:p>
    <w:p w14:paraId="24B65E5C" w14:textId="77777777" w:rsidR="00485E2E" w:rsidRPr="00E937EE" w:rsidRDefault="00485E2E" w:rsidP="00E55323">
      <w:pPr>
        <w:spacing w:after="180" w:line="240" w:lineRule="auto"/>
        <w:rPr>
          <w:rFonts w:ascii="Times New Roman" w:eastAsia="Times New Roman" w:hAnsi="Times New Roman" w:cs="Times New Roman"/>
          <w:sz w:val="24"/>
          <w:szCs w:val="24"/>
          <w:u w:val="single"/>
          <w:lang w:eastAsia="sv-SE"/>
        </w:rPr>
      </w:pPr>
      <w:r w:rsidRPr="00E937EE">
        <w:rPr>
          <w:rFonts w:ascii="Times New Roman" w:hAnsi="Times New Roman" w:cs="Times New Roman"/>
          <w:sz w:val="24"/>
          <w:szCs w:val="24"/>
        </w:rPr>
        <w:t>Föreningsm</w:t>
      </w:r>
      <w:r w:rsidR="00A86D11" w:rsidRPr="00E937EE">
        <w:rPr>
          <w:rFonts w:ascii="Times New Roman" w:hAnsi="Times New Roman" w:cs="Times New Roman"/>
          <w:sz w:val="24"/>
          <w:szCs w:val="24"/>
        </w:rPr>
        <w:t>edlemmarnas rätt att besluta i f</w:t>
      </w:r>
      <w:r w:rsidRPr="00E937EE">
        <w:rPr>
          <w:rFonts w:ascii="Times New Roman" w:hAnsi="Times New Roman" w:cs="Times New Roman"/>
          <w:sz w:val="24"/>
          <w:szCs w:val="24"/>
        </w:rPr>
        <w:t>öreningens angelägenheter utövas vid föreningsstämman.</w:t>
      </w:r>
    </w:p>
    <w:p w14:paraId="1D8FF086" w14:textId="3C07241C" w:rsidR="00E55323" w:rsidRPr="00E937EE" w:rsidRDefault="00485E2E"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Ordinarie föreningsstämma hålls årligen före april månads utgång.</w:t>
      </w:r>
    </w:p>
    <w:p w14:paraId="7CC61AD9" w14:textId="77777777" w:rsidR="00485E2E" w:rsidRPr="00E55323" w:rsidRDefault="00CE5C21"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30 §</w:t>
      </w:r>
    </w:p>
    <w:p w14:paraId="5700F563" w14:textId="77777777" w:rsidR="00485E2E" w:rsidRPr="00E937EE" w:rsidRDefault="00485E2E"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Extra föreningsstämma hålls då</w:t>
      </w:r>
      <w:r w:rsidR="00DB5463" w:rsidRPr="00E937EE">
        <w:rPr>
          <w:rFonts w:ascii="Times New Roman" w:eastAsia="Times New Roman" w:hAnsi="Times New Roman" w:cs="Times New Roman"/>
          <w:sz w:val="24"/>
          <w:szCs w:val="24"/>
          <w:lang w:eastAsia="sv-SE"/>
        </w:rPr>
        <w:t xml:space="preserve"> styrelsen eller revisor</w:t>
      </w:r>
      <w:r w:rsidRPr="00E937EE">
        <w:rPr>
          <w:rFonts w:ascii="Times New Roman" w:eastAsia="Times New Roman" w:hAnsi="Times New Roman" w:cs="Times New Roman"/>
          <w:sz w:val="24"/>
          <w:szCs w:val="24"/>
          <w:lang w:eastAsia="sv-SE"/>
        </w:rPr>
        <w:t xml:space="preserve"> finner skäl därtill eller då minst 1/10 av samtliga röstberättigade skriftligen begärt det hos styrelsen med angivande av ärende, som önskas behandlat.</w:t>
      </w:r>
    </w:p>
    <w:p w14:paraId="5AD2BFCA" w14:textId="77777777" w:rsidR="001D273B" w:rsidRPr="00E937EE" w:rsidRDefault="00D909B3"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Styrelsen planerar för extra stämma som ska äga </w:t>
      </w:r>
      <w:r w:rsidR="00B6126B" w:rsidRPr="00E937EE">
        <w:rPr>
          <w:rFonts w:ascii="Times New Roman" w:hAnsi="Times New Roman" w:cs="Times New Roman"/>
          <w:sz w:val="24"/>
          <w:szCs w:val="24"/>
        </w:rPr>
        <w:t>rum tidigast</w:t>
      </w:r>
      <w:r w:rsidRPr="00E937EE">
        <w:rPr>
          <w:rFonts w:ascii="Times New Roman" w:hAnsi="Times New Roman" w:cs="Times New Roman"/>
          <w:sz w:val="24"/>
          <w:szCs w:val="24"/>
        </w:rPr>
        <w:t xml:space="preserve"> 2 veckor efter skriftlig begäran.</w:t>
      </w:r>
    </w:p>
    <w:p w14:paraId="621486A4" w14:textId="77777777" w:rsidR="00E67A49" w:rsidRPr="00E55323" w:rsidRDefault="00CE5C21"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lastRenderedPageBreak/>
        <w:t>31 §</w:t>
      </w:r>
    </w:p>
    <w:p w14:paraId="2BD4482E" w14:textId="6F48B1B5" w:rsidR="00882A01" w:rsidRDefault="00E67A49" w:rsidP="00F868E1">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 xml:space="preserve">Medlem, som önskar visst ärende behandlat på ordinarie föreningsstämma, skall skriftligen anmäla </w:t>
      </w:r>
      <w:r w:rsidR="00CE7398" w:rsidRPr="00E937EE">
        <w:rPr>
          <w:rFonts w:ascii="Times New Roman" w:eastAsia="Times New Roman" w:hAnsi="Times New Roman" w:cs="Times New Roman"/>
          <w:sz w:val="24"/>
          <w:szCs w:val="24"/>
          <w:lang w:eastAsia="sv-SE"/>
        </w:rPr>
        <w:t>ärendet till styrelsen senast 14</w:t>
      </w:r>
      <w:r w:rsidRPr="00E937EE">
        <w:rPr>
          <w:rFonts w:ascii="Times New Roman" w:eastAsia="Times New Roman" w:hAnsi="Times New Roman" w:cs="Times New Roman"/>
          <w:sz w:val="24"/>
          <w:szCs w:val="24"/>
          <w:lang w:eastAsia="sv-SE"/>
        </w:rPr>
        <w:t xml:space="preserve"> dagar före stämman.</w:t>
      </w:r>
    </w:p>
    <w:p w14:paraId="09E1CAAE" w14:textId="77777777" w:rsidR="00E67A49" w:rsidRPr="00E55323" w:rsidRDefault="00CE5C21"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32 §</w:t>
      </w:r>
    </w:p>
    <w:p w14:paraId="36293101" w14:textId="77777777" w:rsidR="00DB0F42" w:rsidRPr="00185A7E" w:rsidRDefault="00DB0F42" w:rsidP="00E55323">
      <w:pPr>
        <w:spacing w:after="180" w:line="240" w:lineRule="auto"/>
        <w:rPr>
          <w:rFonts w:ascii="Times New Roman" w:eastAsia="Times New Roman" w:hAnsi="Times New Roman" w:cs="Times New Roman"/>
          <w:sz w:val="24"/>
          <w:szCs w:val="24"/>
          <w:lang w:eastAsia="sv-SE"/>
        </w:rPr>
      </w:pPr>
      <w:r w:rsidRPr="00185A7E">
        <w:rPr>
          <w:rFonts w:ascii="Times New Roman" w:hAnsi="Times New Roman" w:cs="Times New Roman"/>
          <w:sz w:val="24"/>
          <w:szCs w:val="24"/>
        </w:rPr>
        <w:t>På ordinarie föreningsstämma skall förekomma:</w:t>
      </w:r>
    </w:p>
    <w:p w14:paraId="6549CB41" w14:textId="77777777" w:rsidR="00DB0F42" w:rsidRPr="00185A7E" w:rsidRDefault="00DB0F42" w:rsidP="00E55323">
      <w:pPr>
        <w:spacing w:after="180" w:line="240" w:lineRule="auto"/>
        <w:ind w:left="426"/>
        <w:rPr>
          <w:rFonts w:ascii="Times New Roman" w:hAnsi="Times New Roman" w:cs="Times New Roman"/>
          <w:sz w:val="24"/>
          <w:szCs w:val="24"/>
        </w:rPr>
      </w:pPr>
      <w:r w:rsidRPr="00185A7E">
        <w:rPr>
          <w:rFonts w:ascii="Times New Roman" w:hAnsi="Times New Roman" w:cs="Times New Roman"/>
          <w:sz w:val="24"/>
          <w:szCs w:val="24"/>
        </w:rPr>
        <w:t>1. Stämmans öppnande.</w:t>
      </w:r>
      <w:r w:rsidRPr="00185A7E">
        <w:rPr>
          <w:rFonts w:ascii="Times New Roman" w:hAnsi="Times New Roman" w:cs="Times New Roman"/>
          <w:sz w:val="24"/>
          <w:szCs w:val="24"/>
        </w:rPr>
        <w:br/>
        <w:t>2. Godkännande av dagordning.</w:t>
      </w:r>
      <w:r w:rsidRPr="00185A7E">
        <w:rPr>
          <w:rFonts w:ascii="Times New Roman" w:hAnsi="Times New Roman" w:cs="Times New Roman"/>
          <w:sz w:val="24"/>
          <w:szCs w:val="24"/>
        </w:rPr>
        <w:br/>
        <w:t>3. Val av ordförande vid stämman.</w:t>
      </w:r>
      <w:r w:rsidRPr="00185A7E">
        <w:rPr>
          <w:rFonts w:ascii="Times New Roman" w:hAnsi="Times New Roman" w:cs="Times New Roman"/>
          <w:sz w:val="24"/>
          <w:szCs w:val="24"/>
        </w:rPr>
        <w:br/>
        <w:t>4. Anmälan av styrelsens val av protokollförare.</w:t>
      </w:r>
      <w:r w:rsidRPr="00185A7E">
        <w:rPr>
          <w:rFonts w:ascii="Times New Roman" w:hAnsi="Times New Roman" w:cs="Times New Roman"/>
          <w:sz w:val="24"/>
          <w:szCs w:val="24"/>
        </w:rPr>
        <w:br/>
        <w:t>5. Val av två justeringsmän.</w:t>
      </w:r>
      <w:r w:rsidRPr="00185A7E">
        <w:rPr>
          <w:rFonts w:ascii="Times New Roman" w:hAnsi="Times New Roman" w:cs="Times New Roman"/>
          <w:sz w:val="24"/>
          <w:szCs w:val="24"/>
        </w:rPr>
        <w:br/>
        <w:t>6. Frågan om stämman blivit i behörig ordning utlyst.</w:t>
      </w:r>
      <w:r w:rsidRPr="00185A7E">
        <w:rPr>
          <w:rFonts w:ascii="Times New Roman" w:hAnsi="Times New Roman" w:cs="Times New Roman"/>
          <w:sz w:val="24"/>
          <w:szCs w:val="24"/>
        </w:rPr>
        <w:br/>
        <w:t>7. Fastställande av röstlängd.</w:t>
      </w:r>
      <w:r w:rsidRPr="00185A7E">
        <w:rPr>
          <w:rFonts w:ascii="Times New Roman" w:hAnsi="Times New Roman" w:cs="Times New Roman"/>
          <w:sz w:val="24"/>
          <w:szCs w:val="24"/>
        </w:rPr>
        <w:br/>
        <w:t>8. Styrelsens redovisningshandlingar.</w:t>
      </w:r>
      <w:r w:rsidRPr="00185A7E">
        <w:rPr>
          <w:rFonts w:ascii="Times New Roman" w:hAnsi="Times New Roman" w:cs="Times New Roman"/>
          <w:sz w:val="24"/>
          <w:szCs w:val="24"/>
        </w:rPr>
        <w:br/>
        <w:t>9. Revisionsberättelse.</w:t>
      </w:r>
      <w:r w:rsidRPr="00185A7E">
        <w:rPr>
          <w:rFonts w:ascii="Times New Roman" w:hAnsi="Times New Roman" w:cs="Times New Roman"/>
          <w:sz w:val="24"/>
          <w:szCs w:val="24"/>
        </w:rPr>
        <w:br/>
        <w:t>10. Fråga om fastställande av balansräkning.</w:t>
      </w:r>
      <w:r w:rsidRPr="00185A7E">
        <w:rPr>
          <w:rFonts w:ascii="Times New Roman" w:hAnsi="Times New Roman" w:cs="Times New Roman"/>
          <w:sz w:val="24"/>
          <w:szCs w:val="24"/>
        </w:rPr>
        <w:br/>
        <w:t>11. Fråga om ansvarsfrihet för styrelseledamöterna.</w:t>
      </w:r>
      <w:r w:rsidRPr="00185A7E">
        <w:rPr>
          <w:rFonts w:ascii="Times New Roman" w:hAnsi="Times New Roman" w:cs="Times New Roman"/>
          <w:sz w:val="24"/>
          <w:szCs w:val="24"/>
        </w:rPr>
        <w:br/>
        <w:t>12. Beslut om resultatdisposition.</w:t>
      </w:r>
      <w:r w:rsidRPr="00185A7E">
        <w:rPr>
          <w:rFonts w:ascii="Times New Roman" w:hAnsi="Times New Roman" w:cs="Times New Roman"/>
          <w:sz w:val="24"/>
          <w:szCs w:val="24"/>
        </w:rPr>
        <w:br/>
        <w:t>13. Arvoden åt styrelse och revisor.</w:t>
      </w:r>
      <w:r w:rsidRPr="00185A7E">
        <w:rPr>
          <w:rFonts w:ascii="Times New Roman" w:hAnsi="Times New Roman" w:cs="Times New Roman"/>
          <w:sz w:val="24"/>
          <w:szCs w:val="24"/>
        </w:rPr>
        <w:br/>
        <w:t>14. Val av styrelseledamöter och suppleanter.</w:t>
      </w:r>
      <w:r w:rsidRPr="00185A7E">
        <w:rPr>
          <w:rFonts w:ascii="Times New Roman" w:hAnsi="Times New Roman" w:cs="Times New Roman"/>
          <w:sz w:val="24"/>
          <w:szCs w:val="24"/>
        </w:rPr>
        <w:br/>
        <w:t>15. Val av revisor och eventuella suppleanter.</w:t>
      </w:r>
      <w:r w:rsidRPr="00185A7E">
        <w:rPr>
          <w:rFonts w:ascii="Times New Roman" w:hAnsi="Times New Roman" w:cs="Times New Roman"/>
          <w:sz w:val="24"/>
          <w:szCs w:val="24"/>
        </w:rPr>
        <w:br/>
        <w:t>16. Val av valberedning</w:t>
      </w:r>
      <w:r w:rsidRPr="00185A7E">
        <w:rPr>
          <w:rFonts w:ascii="Times New Roman" w:hAnsi="Times New Roman" w:cs="Times New Roman"/>
          <w:sz w:val="24"/>
          <w:szCs w:val="24"/>
        </w:rPr>
        <w:br/>
        <w:t>17. Anmälda ärenden från föreningsmedlemmar.</w:t>
      </w:r>
      <w:r w:rsidRPr="00185A7E">
        <w:rPr>
          <w:rFonts w:ascii="Times New Roman" w:hAnsi="Times New Roman" w:cs="Times New Roman"/>
          <w:sz w:val="24"/>
          <w:szCs w:val="24"/>
        </w:rPr>
        <w:br/>
      </w:r>
      <w:r w:rsidRPr="00F868E1">
        <w:rPr>
          <w:rFonts w:ascii="Times New Roman" w:hAnsi="Times New Roman" w:cs="Times New Roman"/>
          <w:sz w:val="24"/>
          <w:szCs w:val="24"/>
          <w:highlight w:val="yellow"/>
        </w:rPr>
        <w:t>18. Övriga ärenden.</w:t>
      </w:r>
      <w:r w:rsidRPr="00185A7E">
        <w:rPr>
          <w:rFonts w:ascii="Times New Roman" w:hAnsi="Times New Roman" w:cs="Times New Roman"/>
          <w:sz w:val="24"/>
          <w:szCs w:val="24"/>
        </w:rPr>
        <w:br/>
        <w:t>19. Stämmans avslutande.</w:t>
      </w:r>
    </w:p>
    <w:p w14:paraId="2759C1A7" w14:textId="52D65893" w:rsidR="00E55323" w:rsidRPr="00185A7E" w:rsidRDefault="00DB0F42" w:rsidP="00E55323">
      <w:pPr>
        <w:spacing w:after="180" w:line="240" w:lineRule="auto"/>
        <w:rPr>
          <w:rFonts w:ascii="Times New Roman" w:eastAsia="Times New Roman" w:hAnsi="Times New Roman" w:cs="Times New Roman"/>
          <w:sz w:val="24"/>
          <w:szCs w:val="24"/>
          <w:lang w:eastAsia="sv-SE"/>
        </w:rPr>
      </w:pPr>
      <w:r w:rsidRPr="00185A7E">
        <w:rPr>
          <w:rFonts w:ascii="Times New Roman" w:hAnsi="Times New Roman" w:cs="Times New Roman"/>
          <w:sz w:val="24"/>
          <w:szCs w:val="24"/>
        </w:rPr>
        <w:t>På extra föreningsstämma skall utöver ärenden enligt punkt 1 – 7 och 19 ovan endast</w:t>
      </w:r>
      <w:r w:rsidRPr="00185A7E">
        <w:rPr>
          <w:rFonts w:ascii="Times New Roman" w:hAnsi="Times New Roman" w:cs="Times New Roman"/>
          <w:sz w:val="24"/>
          <w:szCs w:val="24"/>
        </w:rPr>
        <w:br/>
        <w:t>förekomma de ärenden för vilka stämman blivit utlyst och vilka angetts i kallelsen till stämman</w:t>
      </w:r>
      <w:r w:rsidR="00E67A49" w:rsidRPr="00185A7E">
        <w:rPr>
          <w:rFonts w:ascii="Times New Roman" w:eastAsia="Times New Roman" w:hAnsi="Times New Roman" w:cs="Times New Roman"/>
          <w:sz w:val="24"/>
          <w:szCs w:val="24"/>
          <w:lang w:eastAsia="sv-SE"/>
        </w:rPr>
        <w:t>.</w:t>
      </w:r>
    </w:p>
    <w:p w14:paraId="43EB4D8B" w14:textId="77777777" w:rsidR="00E67A49" w:rsidRPr="00E55323" w:rsidRDefault="00CE5C21"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33 §</w:t>
      </w:r>
    </w:p>
    <w:p w14:paraId="350AB858" w14:textId="77777777" w:rsidR="00365B1F" w:rsidRPr="00E937EE" w:rsidRDefault="00365B1F" w:rsidP="00E55323">
      <w:pPr>
        <w:spacing w:after="180" w:line="240" w:lineRule="auto"/>
        <w:rPr>
          <w:rFonts w:ascii="Times New Roman" w:eastAsia="Times New Roman" w:hAnsi="Times New Roman" w:cs="Times New Roman"/>
          <w:sz w:val="24"/>
          <w:szCs w:val="24"/>
          <w:lang w:eastAsia="sv-SE"/>
        </w:rPr>
      </w:pPr>
      <w:r w:rsidRPr="00185A7E">
        <w:rPr>
          <w:rFonts w:ascii="Times New Roman" w:eastAsia="Times New Roman" w:hAnsi="Times New Roman" w:cs="Times New Roman"/>
          <w:sz w:val="24"/>
          <w:szCs w:val="24"/>
          <w:lang w:eastAsia="sv-SE"/>
        </w:rPr>
        <w:t>Kall</w:t>
      </w:r>
      <w:r w:rsidR="004924EC" w:rsidRPr="00185A7E">
        <w:rPr>
          <w:rFonts w:ascii="Times New Roman" w:eastAsia="Times New Roman" w:hAnsi="Times New Roman" w:cs="Times New Roman"/>
          <w:sz w:val="24"/>
          <w:szCs w:val="24"/>
          <w:lang w:eastAsia="sv-SE"/>
        </w:rPr>
        <w:t>else till föreningsstämma skall</w:t>
      </w:r>
      <w:r w:rsidRPr="00185A7E">
        <w:rPr>
          <w:rFonts w:ascii="Times New Roman" w:eastAsia="Times New Roman" w:hAnsi="Times New Roman" w:cs="Times New Roman"/>
          <w:sz w:val="24"/>
          <w:szCs w:val="24"/>
          <w:lang w:eastAsia="sv-SE"/>
        </w:rPr>
        <w:t xml:space="preserve"> utfärdas genom personlig kallelse till samtliga medlemmar genom utdelning elle</w:t>
      </w:r>
      <w:r w:rsidR="00395347" w:rsidRPr="00185A7E">
        <w:rPr>
          <w:rFonts w:ascii="Times New Roman" w:eastAsia="Times New Roman" w:hAnsi="Times New Roman" w:cs="Times New Roman"/>
          <w:sz w:val="24"/>
          <w:szCs w:val="24"/>
          <w:lang w:eastAsia="sv-SE"/>
        </w:rPr>
        <w:t>r utsändning med post senast tre</w:t>
      </w:r>
      <w:r w:rsidRPr="00185A7E">
        <w:rPr>
          <w:rFonts w:ascii="Times New Roman" w:eastAsia="Times New Roman" w:hAnsi="Times New Roman" w:cs="Times New Roman"/>
          <w:sz w:val="24"/>
          <w:szCs w:val="24"/>
          <w:lang w:eastAsia="sv-SE"/>
        </w:rPr>
        <w:t xml:space="preserve"> veckor före ordinarie och en vecka före extra föreningsstämma</w:t>
      </w:r>
      <w:r w:rsidRPr="00E937EE">
        <w:rPr>
          <w:rFonts w:ascii="Times New Roman" w:eastAsia="Times New Roman" w:hAnsi="Times New Roman" w:cs="Times New Roman"/>
          <w:sz w:val="24"/>
          <w:szCs w:val="24"/>
          <w:lang w:eastAsia="sv-SE"/>
        </w:rPr>
        <w:t>.</w:t>
      </w:r>
    </w:p>
    <w:p w14:paraId="774EE28E" w14:textId="77777777" w:rsidR="00395347" w:rsidRPr="00E937EE" w:rsidRDefault="00395347"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Dagordningen anslås 10 dagar före stämman.</w:t>
      </w:r>
    </w:p>
    <w:p w14:paraId="39A7A9C0" w14:textId="0410E7EE" w:rsidR="00E55323" w:rsidRPr="00E937EE" w:rsidRDefault="00365B1F"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Andra meddelanden till medlemmarna delges genom anslag på lämplig plats inom föreningens fastighet eller genom brev.</w:t>
      </w:r>
    </w:p>
    <w:p w14:paraId="12AACE50" w14:textId="77777777" w:rsidR="00E67A49" w:rsidRPr="00E55323" w:rsidRDefault="00CE5C21"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34 §</w:t>
      </w:r>
    </w:p>
    <w:p w14:paraId="3DB97EAC" w14:textId="682539B2" w:rsidR="00D313BF" w:rsidRPr="00E937EE" w:rsidRDefault="00D313BF"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Vid föreningsstämma har varje medlem en röst. Innehar flera medlemmar bos</w:t>
      </w:r>
      <w:r w:rsidR="00E55323">
        <w:rPr>
          <w:rFonts w:ascii="Times New Roman" w:eastAsia="Times New Roman" w:hAnsi="Times New Roman" w:cs="Times New Roman"/>
          <w:sz w:val="24"/>
          <w:szCs w:val="24"/>
          <w:lang w:eastAsia="sv-SE"/>
        </w:rPr>
        <w:t>tads</w:t>
      </w:r>
      <w:r w:rsidR="00CC0AD7" w:rsidRPr="00E937EE">
        <w:rPr>
          <w:rFonts w:ascii="Times New Roman" w:eastAsia="Times New Roman" w:hAnsi="Times New Roman" w:cs="Times New Roman"/>
          <w:sz w:val="24"/>
          <w:szCs w:val="24"/>
          <w:lang w:eastAsia="sv-SE"/>
        </w:rPr>
        <w:t>rätt gemensamt, har de</w:t>
      </w:r>
      <w:r w:rsidRPr="00E937EE">
        <w:rPr>
          <w:rFonts w:ascii="Times New Roman" w:eastAsia="Times New Roman" w:hAnsi="Times New Roman" w:cs="Times New Roman"/>
          <w:sz w:val="24"/>
          <w:szCs w:val="24"/>
          <w:lang w:eastAsia="sv-SE"/>
        </w:rPr>
        <w:t xml:space="preserve"> tillsammans endast en röst.</w:t>
      </w:r>
      <w:r w:rsidR="00CC0AD7" w:rsidRPr="00E937EE">
        <w:rPr>
          <w:rFonts w:ascii="Times New Roman" w:eastAsia="Times New Roman" w:hAnsi="Times New Roman" w:cs="Times New Roman"/>
          <w:sz w:val="24"/>
          <w:szCs w:val="24"/>
          <w:lang w:eastAsia="sv-SE"/>
        </w:rPr>
        <w:t xml:space="preserve"> Även medlem som innehar sammanslagna bostadsrätter har </w:t>
      </w:r>
      <w:r w:rsidR="00CC0AD7" w:rsidRPr="006A6C83">
        <w:rPr>
          <w:rFonts w:ascii="Times New Roman" w:eastAsia="Times New Roman" w:hAnsi="Times New Roman" w:cs="Times New Roman"/>
          <w:sz w:val="24"/>
          <w:szCs w:val="24"/>
          <w:u w:val="single"/>
          <w:lang w:eastAsia="sv-SE"/>
        </w:rPr>
        <w:t>en</w:t>
      </w:r>
      <w:r w:rsidR="00CC0AD7" w:rsidRPr="00185A7E">
        <w:rPr>
          <w:rFonts w:ascii="Times New Roman" w:eastAsia="Times New Roman" w:hAnsi="Times New Roman" w:cs="Times New Roman"/>
          <w:sz w:val="24"/>
          <w:szCs w:val="24"/>
          <w:lang w:eastAsia="sv-SE"/>
        </w:rPr>
        <w:t xml:space="preserve"> </w:t>
      </w:r>
      <w:r w:rsidR="00CC0AD7" w:rsidRPr="00E937EE">
        <w:rPr>
          <w:rFonts w:ascii="Times New Roman" w:eastAsia="Times New Roman" w:hAnsi="Times New Roman" w:cs="Times New Roman"/>
          <w:sz w:val="24"/>
          <w:szCs w:val="24"/>
          <w:lang w:eastAsia="sv-SE"/>
        </w:rPr>
        <w:t>röst.</w:t>
      </w:r>
    </w:p>
    <w:p w14:paraId="103D5B63" w14:textId="77777777" w:rsidR="00D313BF" w:rsidRPr="00E937EE" w:rsidRDefault="00D313BF"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 xml:space="preserve">Röstberättigad är endast den medlem som fullgjort sina förpliktelser mot föreningen enligt dessa stadgar. </w:t>
      </w:r>
    </w:p>
    <w:p w14:paraId="1CE7A2B5" w14:textId="77777777" w:rsidR="00C741BE" w:rsidRPr="00E937EE" w:rsidRDefault="00C741BE"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Varje medlem har rätt att utse ombud med giltig fullmakt.</w:t>
      </w:r>
    </w:p>
    <w:p w14:paraId="7D59C700" w14:textId="77777777" w:rsidR="00D313BF" w:rsidRPr="00E937EE" w:rsidRDefault="00D313BF"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lastRenderedPageBreak/>
        <w:t>Medlem får medföra högst ett biträde på föreningsstämma</w:t>
      </w:r>
    </w:p>
    <w:p w14:paraId="7834559D" w14:textId="77777777" w:rsidR="00D313BF" w:rsidRPr="00E937EE" w:rsidRDefault="00D313BF"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Föreningsstämmans beslut utgörs av den mening som fått mer än hälften av de avgivna rösterna. Vid lika röstetal gäller den mening som föreningsstämmans ordförande biträder, dock avgörs </w:t>
      </w:r>
      <w:r w:rsidR="001F035E" w:rsidRPr="00E937EE">
        <w:rPr>
          <w:rFonts w:ascii="Times New Roman" w:hAnsi="Times New Roman" w:cs="Times New Roman"/>
          <w:sz w:val="24"/>
          <w:szCs w:val="24"/>
        </w:rPr>
        <w:t xml:space="preserve">genom lottning </w:t>
      </w:r>
      <w:r w:rsidRPr="00E937EE">
        <w:rPr>
          <w:rFonts w:ascii="Times New Roman" w:hAnsi="Times New Roman" w:cs="Times New Roman"/>
          <w:sz w:val="24"/>
          <w:szCs w:val="24"/>
        </w:rPr>
        <w:t xml:space="preserve">vid </w:t>
      </w:r>
      <w:r w:rsidR="001F035E" w:rsidRPr="00E937EE">
        <w:rPr>
          <w:rFonts w:ascii="Times New Roman" w:hAnsi="Times New Roman" w:cs="Times New Roman"/>
          <w:sz w:val="24"/>
          <w:szCs w:val="24"/>
        </w:rPr>
        <w:t>person</w:t>
      </w:r>
      <w:r w:rsidRPr="00E937EE">
        <w:rPr>
          <w:rFonts w:ascii="Times New Roman" w:hAnsi="Times New Roman" w:cs="Times New Roman"/>
          <w:sz w:val="24"/>
          <w:szCs w:val="24"/>
        </w:rPr>
        <w:t xml:space="preserve">val med </w:t>
      </w:r>
      <w:r w:rsidR="001F035E" w:rsidRPr="00E937EE">
        <w:rPr>
          <w:rFonts w:ascii="Times New Roman" w:hAnsi="Times New Roman" w:cs="Times New Roman"/>
          <w:sz w:val="24"/>
          <w:szCs w:val="24"/>
        </w:rPr>
        <w:t>lika utfall</w:t>
      </w:r>
      <w:r w:rsidRPr="00E937EE">
        <w:rPr>
          <w:rFonts w:ascii="Times New Roman" w:hAnsi="Times New Roman" w:cs="Times New Roman"/>
          <w:sz w:val="24"/>
          <w:szCs w:val="24"/>
        </w:rPr>
        <w:t>.</w:t>
      </w:r>
    </w:p>
    <w:p w14:paraId="0AC569BD" w14:textId="77777777" w:rsidR="00334578" w:rsidRPr="00E937EE" w:rsidRDefault="00D313BF"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 xml:space="preserve">För vissa beslut krävs i enlighet </w:t>
      </w:r>
      <w:r w:rsidR="00334578" w:rsidRPr="00E937EE">
        <w:rPr>
          <w:rFonts w:ascii="Times New Roman" w:hAnsi="Times New Roman" w:cs="Times New Roman"/>
          <w:sz w:val="24"/>
          <w:szCs w:val="24"/>
        </w:rPr>
        <w:t>med bostadsrättslagen</w:t>
      </w:r>
      <w:r w:rsidRPr="00E937EE">
        <w:rPr>
          <w:rFonts w:ascii="Times New Roman" w:hAnsi="Times New Roman" w:cs="Times New Roman"/>
          <w:sz w:val="24"/>
          <w:szCs w:val="24"/>
        </w:rPr>
        <w:t xml:space="preserve"> kvalificerad majoritet på föreningsstämman och i särskilda fall även godkännande av hyresnämnden.</w:t>
      </w:r>
      <w:r w:rsidR="00334578" w:rsidRPr="00E937EE">
        <w:rPr>
          <w:rFonts w:ascii="Times New Roman" w:hAnsi="Times New Roman" w:cs="Times New Roman"/>
          <w:sz w:val="24"/>
          <w:szCs w:val="24"/>
        </w:rPr>
        <w:t xml:space="preserve"> </w:t>
      </w:r>
    </w:p>
    <w:p w14:paraId="52763B52" w14:textId="77777777" w:rsidR="00D313BF" w:rsidRPr="00E937EE" w:rsidRDefault="00334578"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Exempel på sådana ärenden är utvidgning av föreningens verksamhet eller överlåtelse av hus som hör till föreningen.</w:t>
      </w:r>
    </w:p>
    <w:p w14:paraId="1CCE9374" w14:textId="77777777" w:rsidR="00D313BF" w:rsidRPr="00E937EE" w:rsidRDefault="00D313BF" w:rsidP="00E55323">
      <w:pPr>
        <w:spacing w:after="180" w:line="240" w:lineRule="auto"/>
        <w:rPr>
          <w:rFonts w:ascii="Times New Roman" w:hAnsi="Times New Roman" w:cs="Times New Roman"/>
          <w:sz w:val="24"/>
          <w:szCs w:val="24"/>
        </w:rPr>
      </w:pPr>
      <w:r w:rsidRPr="00E937EE">
        <w:rPr>
          <w:rFonts w:ascii="Times New Roman" w:hAnsi="Times New Roman" w:cs="Times New Roman"/>
          <w:sz w:val="24"/>
          <w:szCs w:val="24"/>
        </w:rPr>
        <w:t>Föreningsstämmans ordförande skall sörja för att det förs protokoll vid föreningsstämman. Till protokollet skall fogas röstlängd och fullmakter jämte angivande av resultat vid omröstning och av föreningsstämmans beslut.</w:t>
      </w:r>
    </w:p>
    <w:p w14:paraId="3839632D" w14:textId="179E57DA" w:rsidR="00E55323" w:rsidRDefault="00D313BF" w:rsidP="00E55323">
      <w:pPr>
        <w:spacing w:after="180" w:line="240" w:lineRule="auto"/>
        <w:rPr>
          <w:rFonts w:ascii="Times New Roman" w:hAnsi="Times New Roman" w:cs="Times New Roman"/>
          <w:sz w:val="24"/>
          <w:szCs w:val="24"/>
        </w:rPr>
      </w:pPr>
      <w:r w:rsidRPr="00F868E1">
        <w:rPr>
          <w:rFonts w:ascii="Times New Roman" w:hAnsi="Times New Roman" w:cs="Times New Roman"/>
          <w:sz w:val="24"/>
          <w:szCs w:val="24"/>
          <w:highlight w:val="yellow"/>
        </w:rPr>
        <w:t>Det justerade protokollet från föreningsstämman skall hållas tillgängligt för medlemmarna senast tre veckor efter stämman.</w:t>
      </w:r>
    </w:p>
    <w:p w14:paraId="3E6C1715" w14:textId="77777777" w:rsidR="00DB0F42" w:rsidRPr="00E55323" w:rsidRDefault="00DB0F42"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35 §</w:t>
      </w:r>
    </w:p>
    <w:p w14:paraId="53BE52F9" w14:textId="77777777" w:rsidR="00185A7E" w:rsidRPr="00185A7E" w:rsidRDefault="00185A7E" w:rsidP="00E55323">
      <w:pPr>
        <w:spacing w:after="180" w:line="240" w:lineRule="auto"/>
        <w:rPr>
          <w:rFonts w:ascii="Times New Roman" w:hAnsi="Times New Roman" w:cs="Times New Roman"/>
          <w:sz w:val="24"/>
          <w:szCs w:val="24"/>
        </w:rPr>
      </w:pPr>
      <w:r w:rsidRPr="00185A7E">
        <w:rPr>
          <w:rFonts w:ascii="Times New Roman" w:hAnsi="Times New Roman" w:cs="Times New Roman"/>
          <w:sz w:val="24"/>
          <w:szCs w:val="24"/>
        </w:rPr>
        <w:t>Vid föreningsstämma utses valberedning för tiden intill dess nästa ordinarie föreningsstämma hållits. Valberedningen skall bestå av minst en person. En ledamot i valberedningen utses till sammankallande.</w:t>
      </w:r>
    </w:p>
    <w:p w14:paraId="184C9DDE" w14:textId="309CF720" w:rsidR="00E55323" w:rsidRPr="00185A7E" w:rsidRDefault="00185A7E" w:rsidP="00E55323">
      <w:pPr>
        <w:spacing w:after="180" w:line="240" w:lineRule="auto"/>
        <w:rPr>
          <w:rFonts w:ascii="Times New Roman" w:hAnsi="Times New Roman" w:cs="Times New Roman"/>
          <w:sz w:val="24"/>
          <w:szCs w:val="24"/>
        </w:rPr>
      </w:pPr>
      <w:r w:rsidRPr="00185A7E">
        <w:rPr>
          <w:rFonts w:ascii="Times New Roman" w:hAnsi="Times New Roman" w:cs="Times New Roman"/>
          <w:sz w:val="24"/>
          <w:szCs w:val="24"/>
        </w:rPr>
        <w:t>Valberedningen skall föreslå kandidater till de förtroendeuppdrag till vilka val skall förrättas på föreningsstämma.</w:t>
      </w:r>
    </w:p>
    <w:p w14:paraId="631AD006" w14:textId="53417360" w:rsidR="00334578" w:rsidRPr="00E55323" w:rsidRDefault="00E55323" w:rsidP="00E55323">
      <w:pPr>
        <w:spacing w:after="180" w:line="240" w:lineRule="auto"/>
        <w:jc w:val="center"/>
        <w:rPr>
          <w:rFonts w:ascii="Times New Roman" w:hAnsi="Times New Roman" w:cs="Times New Roman"/>
          <w:b/>
          <w:sz w:val="24"/>
          <w:szCs w:val="24"/>
        </w:rPr>
      </w:pPr>
      <w:r w:rsidRPr="00E55323">
        <w:rPr>
          <w:rFonts w:ascii="Times New Roman" w:hAnsi="Times New Roman" w:cs="Times New Roman"/>
          <w:b/>
          <w:sz w:val="24"/>
          <w:szCs w:val="24"/>
        </w:rPr>
        <w:t xml:space="preserve">36 § </w:t>
      </w:r>
      <w:r w:rsidR="00334578" w:rsidRPr="00E55323">
        <w:rPr>
          <w:rFonts w:ascii="Times New Roman" w:hAnsi="Times New Roman" w:cs="Times New Roman"/>
          <w:b/>
          <w:sz w:val="24"/>
          <w:szCs w:val="24"/>
        </w:rPr>
        <w:t>Fonder</w:t>
      </w:r>
    </w:p>
    <w:p w14:paraId="494E51C4" w14:textId="77777777" w:rsidR="00334578" w:rsidRPr="00E937EE" w:rsidRDefault="00334578"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Inom föreningen skall bildas följande fonder:</w:t>
      </w:r>
    </w:p>
    <w:p w14:paraId="5CA3B374" w14:textId="77777777" w:rsidR="00334578" w:rsidRPr="00E937EE" w:rsidRDefault="00334578"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Fond för yttre underhåll</w:t>
      </w:r>
    </w:p>
    <w:p w14:paraId="0F284E86" w14:textId="77777777" w:rsidR="00334578" w:rsidRPr="00E937EE" w:rsidRDefault="00334578"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Dispositionsfond</w:t>
      </w:r>
    </w:p>
    <w:p w14:paraId="2C85261D" w14:textId="77777777" w:rsidR="00334578" w:rsidRPr="00E937EE" w:rsidRDefault="00334578"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Till fonden för yttre underhåll skall årligen avsättas ett belopp motsvarande minst 0,3 % av byggnadskostnaden för föreningens hus.</w:t>
      </w:r>
    </w:p>
    <w:p w14:paraId="409A0DE8" w14:textId="10C1518E" w:rsidR="00E55323" w:rsidRPr="00E937EE" w:rsidRDefault="00334578"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 xml:space="preserve">Det överskott som kan uppstå på föreningens verksamhet skall avsättas till </w:t>
      </w:r>
      <w:r w:rsidR="0029308E" w:rsidRPr="00E937EE">
        <w:rPr>
          <w:rFonts w:ascii="Times New Roman" w:eastAsia="Times New Roman" w:hAnsi="Times New Roman" w:cs="Times New Roman"/>
          <w:sz w:val="24"/>
          <w:szCs w:val="24"/>
          <w:lang w:eastAsia="sv-SE"/>
        </w:rPr>
        <w:t>dispositionsfonden</w:t>
      </w:r>
      <w:r w:rsidR="009D4B3C" w:rsidRPr="00E937EE">
        <w:rPr>
          <w:rFonts w:ascii="Times New Roman" w:eastAsia="Times New Roman" w:hAnsi="Times New Roman" w:cs="Times New Roman"/>
          <w:sz w:val="24"/>
          <w:szCs w:val="24"/>
          <w:lang w:eastAsia="sv-SE"/>
        </w:rPr>
        <w:t>.</w:t>
      </w:r>
    </w:p>
    <w:p w14:paraId="45F08AF8" w14:textId="10592F98" w:rsidR="009D4B3C" w:rsidRPr="00882A01" w:rsidRDefault="00E55323" w:rsidP="00E55323">
      <w:pPr>
        <w:spacing w:after="180" w:line="240" w:lineRule="auto"/>
        <w:jc w:val="center"/>
        <w:rPr>
          <w:rFonts w:ascii="Times New Roman" w:eastAsia="Times New Roman" w:hAnsi="Times New Roman" w:cs="Times New Roman"/>
          <w:b/>
          <w:sz w:val="24"/>
          <w:szCs w:val="24"/>
          <w:lang w:eastAsia="sv-SE"/>
        </w:rPr>
      </w:pPr>
      <w:r w:rsidRPr="00E55323">
        <w:rPr>
          <w:rFonts w:ascii="Times New Roman" w:eastAsia="Times New Roman" w:hAnsi="Times New Roman" w:cs="Times New Roman"/>
          <w:b/>
          <w:sz w:val="24"/>
          <w:szCs w:val="24"/>
          <w:lang w:eastAsia="sv-SE"/>
        </w:rPr>
        <w:t xml:space="preserve">37 § </w:t>
      </w:r>
      <w:r w:rsidR="009D4B3C" w:rsidRPr="00882A01">
        <w:rPr>
          <w:rFonts w:ascii="Times New Roman" w:eastAsia="Times New Roman" w:hAnsi="Times New Roman" w:cs="Times New Roman"/>
          <w:b/>
          <w:sz w:val="24"/>
          <w:szCs w:val="24"/>
          <w:lang w:eastAsia="sv-SE"/>
        </w:rPr>
        <w:t>Upplösning och likvidation</w:t>
      </w:r>
    </w:p>
    <w:p w14:paraId="138A0D92" w14:textId="636280A3" w:rsidR="00E55323" w:rsidRDefault="009D4B3C"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Vid föreningens upplösning behållna tillgångar skall tillfalla medlemmarna i förhållande till grundavgifterna.</w:t>
      </w:r>
    </w:p>
    <w:p w14:paraId="4505E925" w14:textId="5A31E138" w:rsidR="009D4B3C" w:rsidRPr="00882A01" w:rsidRDefault="00E55323" w:rsidP="00E55323">
      <w:pPr>
        <w:shd w:val="clear" w:color="auto" w:fill="FFFFFF"/>
        <w:spacing w:after="180" w:line="240" w:lineRule="auto"/>
        <w:jc w:val="center"/>
        <w:outlineLvl w:val="3"/>
        <w:rPr>
          <w:rFonts w:ascii="Times New Roman" w:eastAsia="Times New Roman" w:hAnsi="Times New Roman" w:cs="Times New Roman"/>
          <w:b/>
          <w:bCs/>
          <w:color w:val="000000"/>
          <w:sz w:val="24"/>
          <w:szCs w:val="24"/>
          <w:lang w:eastAsia="sv-SE"/>
        </w:rPr>
      </w:pPr>
      <w:r w:rsidRPr="00E55323">
        <w:rPr>
          <w:rFonts w:ascii="Times New Roman" w:eastAsia="Times New Roman" w:hAnsi="Times New Roman" w:cs="Times New Roman"/>
          <w:b/>
          <w:bCs/>
          <w:color w:val="000000"/>
          <w:sz w:val="24"/>
          <w:szCs w:val="24"/>
          <w:lang w:eastAsia="sv-SE"/>
        </w:rPr>
        <w:t xml:space="preserve">38 § </w:t>
      </w:r>
      <w:r w:rsidR="009D4B3C" w:rsidRPr="00882A01">
        <w:rPr>
          <w:rFonts w:ascii="Times New Roman" w:eastAsia="Times New Roman" w:hAnsi="Times New Roman" w:cs="Times New Roman"/>
          <w:b/>
          <w:bCs/>
          <w:color w:val="000000"/>
          <w:sz w:val="24"/>
          <w:szCs w:val="24"/>
          <w:lang w:eastAsia="sv-SE"/>
        </w:rPr>
        <w:t>Ändring av stadgar</w:t>
      </w:r>
    </w:p>
    <w:p w14:paraId="12A68FBC" w14:textId="77777777" w:rsidR="009D4B3C" w:rsidRPr="00E937EE" w:rsidRDefault="009D4B3C" w:rsidP="00E55323">
      <w:pPr>
        <w:shd w:val="clear" w:color="auto" w:fill="FFFFFF"/>
        <w:spacing w:after="180" w:line="240" w:lineRule="auto"/>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t xml:space="preserve">Ett beslut om ändring av en bostadsrättsförenings stadgar är giltigt om samtliga röstberättigade i föreningen är ense om det. Beslutet är även giltigt, om det har fattats på två på varandra följande föreningsstämmor och minst två tredjedelar av de röstande på den senare stämman gått med på beslutet. Om beslutet avser ändring av de grunder enligt vilka årsavgifter skall beräknas, fordras dock att minst tre fjärdedelar av de röstande på den senare stämman gått med på beslutet. Om beslutet innebär att en medlems rätt till föreningens behållna tillgångar vid dess upplösning inskränks, fordras att samtliga röstande på den senare stämman gått med på beslutet. </w:t>
      </w:r>
    </w:p>
    <w:p w14:paraId="1AE4DD7D" w14:textId="77777777" w:rsidR="009D4B3C" w:rsidRPr="00E937EE" w:rsidRDefault="009D4B3C" w:rsidP="00E55323">
      <w:pPr>
        <w:shd w:val="clear" w:color="auto" w:fill="FFFFFF"/>
        <w:spacing w:after="180" w:line="240" w:lineRule="auto"/>
        <w:jc w:val="center"/>
        <w:rPr>
          <w:rFonts w:ascii="Times New Roman" w:eastAsia="Times New Roman" w:hAnsi="Times New Roman" w:cs="Times New Roman"/>
          <w:color w:val="000000"/>
          <w:sz w:val="24"/>
          <w:szCs w:val="24"/>
          <w:lang w:eastAsia="sv-SE"/>
        </w:rPr>
      </w:pPr>
      <w:r w:rsidRPr="00E937EE">
        <w:rPr>
          <w:rFonts w:ascii="Times New Roman" w:eastAsia="Times New Roman" w:hAnsi="Times New Roman" w:cs="Times New Roman"/>
          <w:color w:val="000000"/>
          <w:sz w:val="24"/>
          <w:szCs w:val="24"/>
          <w:lang w:eastAsia="sv-SE"/>
        </w:rPr>
        <w:lastRenderedPageBreak/>
        <w:t>*</w:t>
      </w:r>
    </w:p>
    <w:p w14:paraId="5911D51B" w14:textId="77777777" w:rsidR="009D4B3C" w:rsidRPr="00E937EE" w:rsidRDefault="009D4B3C" w:rsidP="00E55323">
      <w:pPr>
        <w:spacing w:after="180"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 xml:space="preserve">I allt varom ej </w:t>
      </w:r>
      <w:proofErr w:type="spellStart"/>
      <w:r w:rsidRPr="00E937EE">
        <w:rPr>
          <w:rFonts w:ascii="Times New Roman" w:eastAsia="Times New Roman" w:hAnsi="Times New Roman" w:cs="Times New Roman"/>
          <w:sz w:val="24"/>
          <w:szCs w:val="24"/>
          <w:lang w:eastAsia="sv-SE"/>
        </w:rPr>
        <w:t>härovan</w:t>
      </w:r>
      <w:proofErr w:type="spellEnd"/>
      <w:r w:rsidRPr="00E937EE">
        <w:rPr>
          <w:rFonts w:ascii="Times New Roman" w:eastAsia="Times New Roman" w:hAnsi="Times New Roman" w:cs="Times New Roman"/>
          <w:sz w:val="24"/>
          <w:szCs w:val="24"/>
          <w:lang w:eastAsia="sv-SE"/>
        </w:rPr>
        <w:t xml:space="preserve"> stadgats gäller Bostadsrättslagen.</w:t>
      </w:r>
    </w:p>
    <w:p w14:paraId="258A5A1D" w14:textId="35F4DA73" w:rsidR="009D4B3C" w:rsidRPr="00E937EE" w:rsidRDefault="009D4B3C" w:rsidP="00E55323">
      <w:pPr>
        <w:spacing w:after="180" w:line="240" w:lineRule="auto"/>
        <w:jc w:val="center"/>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w:t>
      </w:r>
    </w:p>
    <w:p w14:paraId="47AFDE14" w14:textId="57E26478" w:rsidR="009D4B3C" w:rsidRDefault="00603647" w:rsidP="00E55323">
      <w:pPr>
        <w:spacing w:after="18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w:t>
      </w:r>
      <w:r w:rsidR="00185A7E">
        <w:rPr>
          <w:rFonts w:ascii="Times New Roman" w:eastAsia="Times New Roman" w:hAnsi="Times New Roman" w:cs="Times New Roman"/>
          <w:sz w:val="24"/>
          <w:szCs w:val="24"/>
          <w:lang w:eastAsia="sv-SE"/>
        </w:rPr>
        <w:t>vanstående stadgar har antagits vid ordinarie föreningsstämma 201</w:t>
      </w:r>
      <w:r w:rsidR="00F868E1">
        <w:rPr>
          <w:rFonts w:ascii="Times New Roman" w:eastAsia="Times New Roman" w:hAnsi="Times New Roman" w:cs="Times New Roman"/>
          <w:sz w:val="24"/>
          <w:szCs w:val="24"/>
          <w:lang w:eastAsia="sv-SE"/>
        </w:rPr>
        <w:t>8-04-24</w:t>
      </w:r>
    </w:p>
    <w:p w14:paraId="40E79369" w14:textId="30661CF4" w:rsidR="00185A7E" w:rsidRDefault="00185A7E" w:rsidP="00E55323">
      <w:pPr>
        <w:spacing w:after="18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samt vid extra föreningsstämma 201</w:t>
      </w:r>
      <w:r w:rsidR="00F868E1">
        <w:rPr>
          <w:rFonts w:ascii="Times New Roman" w:eastAsia="Times New Roman" w:hAnsi="Times New Roman" w:cs="Times New Roman"/>
          <w:sz w:val="24"/>
          <w:szCs w:val="24"/>
          <w:lang w:eastAsia="sv-SE"/>
        </w:rPr>
        <w:t>8-05-20</w:t>
      </w:r>
    </w:p>
    <w:p w14:paraId="0F0EFD70" w14:textId="77777777" w:rsidR="00185A7E" w:rsidRDefault="00185A7E" w:rsidP="009D4B3C">
      <w:pPr>
        <w:spacing w:line="240" w:lineRule="auto"/>
        <w:rPr>
          <w:rFonts w:ascii="Times New Roman" w:eastAsia="Times New Roman" w:hAnsi="Times New Roman" w:cs="Times New Roman"/>
          <w:sz w:val="24"/>
          <w:szCs w:val="24"/>
          <w:lang w:eastAsia="sv-SE"/>
        </w:rPr>
      </w:pPr>
    </w:p>
    <w:p w14:paraId="4D1D6071" w14:textId="77777777" w:rsidR="00185A7E" w:rsidRDefault="00185A7E" w:rsidP="009D4B3C">
      <w:pPr>
        <w:spacing w:line="240" w:lineRule="auto"/>
        <w:rPr>
          <w:rFonts w:ascii="Times New Roman" w:eastAsia="Times New Roman" w:hAnsi="Times New Roman" w:cs="Times New Roman"/>
          <w:sz w:val="24"/>
          <w:szCs w:val="24"/>
          <w:lang w:eastAsia="sv-SE"/>
        </w:rPr>
      </w:pPr>
    </w:p>
    <w:p w14:paraId="7B09B613" w14:textId="5DF8A05A" w:rsidR="00185A7E" w:rsidRDefault="00F868E1" w:rsidP="009D4B3C">
      <w:pPr>
        <w:spacing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Cecilia</w:t>
      </w:r>
      <w:r w:rsidR="00E55323">
        <w:rPr>
          <w:rFonts w:ascii="Times New Roman" w:eastAsia="Times New Roman" w:hAnsi="Times New Roman" w:cs="Times New Roman"/>
          <w:sz w:val="24"/>
          <w:szCs w:val="24"/>
          <w:lang w:eastAsia="sv-SE"/>
        </w:rPr>
        <w:t xml:space="preserve"> Linder</w:t>
      </w:r>
      <w:r w:rsidR="00185A7E">
        <w:rPr>
          <w:rFonts w:ascii="Times New Roman" w:eastAsia="Times New Roman" w:hAnsi="Times New Roman" w:cs="Times New Roman"/>
          <w:sz w:val="24"/>
          <w:szCs w:val="24"/>
          <w:lang w:eastAsia="sv-SE"/>
        </w:rPr>
        <w:t>, styrelseordföra</w:t>
      </w:r>
      <w:r>
        <w:rPr>
          <w:rFonts w:ascii="Times New Roman" w:eastAsia="Times New Roman" w:hAnsi="Times New Roman" w:cs="Times New Roman"/>
          <w:sz w:val="24"/>
          <w:szCs w:val="24"/>
          <w:lang w:eastAsia="sv-SE"/>
        </w:rPr>
        <w:t>nde</w:t>
      </w:r>
      <w:r>
        <w:rPr>
          <w:rFonts w:ascii="Times New Roman" w:eastAsia="Times New Roman" w:hAnsi="Times New Roman" w:cs="Times New Roman"/>
          <w:sz w:val="24"/>
          <w:szCs w:val="24"/>
          <w:lang w:eastAsia="sv-SE"/>
        </w:rPr>
        <w:tab/>
      </w:r>
      <w:r>
        <w:rPr>
          <w:rFonts w:ascii="Times New Roman" w:eastAsia="Times New Roman" w:hAnsi="Times New Roman" w:cs="Times New Roman"/>
          <w:sz w:val="24"/>
          <w:szCs w:val="24"/>
          <w:lang w:eastAsia="sv-SE"/>
        </w:rPr>
        <w:tab/>
        <w:t>Rolf Björheden, ledamot</w:t>
      </w:r>
    </w:p>
    <w:p w14:paraId="3E9AEDBD" w14:textId="77777777" w:rsidR="00185A7E" w:rsidRDefault="00185A7E" w:rsidP="009D4B3C">
      <w:pPr>
        <w:spacing w:line="240" w:lineRule="auto"/>
        <w:rPr>
          <w:rFonts w:ascii="Times New Roman" w:eastAsia="Times New Roman" w:hAnsi="Times New Roman" w:cs="Times New Roman"/>
          <w:sz w:val="24"/>
          <w:szCs w:val="24"/>
          <w:lang w:eastAsia="sv-SE"/>
        </w:rPr>
      </w:pPr>
    </w:p>
    <w:p w14:paraId="71B88B7B" w14:textId="146FE490" w:rsidR="00185A7E" w:rsidRDefault="00F868E1" w:rsidP="009D4B3C">
      <w:pPr>
        <w:spacing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Anthony Österdahl, ledamot</w:t>
      </w:r>
    </w:p>
    <w:p w14:paraId="22FA704E" w14:textId="174F1A6C" w:rsidR="00185A7E" w:rsidRDefault="00185A7E" w:rsidP="009D4B3C">
      <w:pPr>
        <w:spacing w:line="240" w:lineRule="auto"/>
        <w:rPr>
          <w:rFonts w:ascii="Times New Roman" w:eastAsia="Times New Roman" w:hAnsi="Times New Roman" w:cs="Times New Roman"/>
          <w:sz w:val="24"/>
          <w:szCs w:val="24"/>
          <w:lang w:eastAsia="sv-SE"/>
        </w:rPr>
      </w:pPr>
    </w:p>
    <w:p w14:paraId="50B56AE3" w14:textId="77777777" w:rsidR="00E55323" w:rsidRPr="00E937EE" w:rsidRDefault="00E55323" w:rsidP="009D4B3C">
      <w:pPr>
        <w:spacing w:line="240" w:lineRule="auto"/>
        <w:rPr>
          <w:rFonts w:ascii="Times New Roman" w:eastAsia="Times New Roman" w:hAnsi="Times New Roman" w:cs="Times New Roman"/>
          <w:sz w:val="24"/>
          <w:szCs w:val="24"/>
          <w:lang w:eastAsia="sv-SE"/>
        </w:rPr>
      </w:pPr>
    </w:p>
    <w:p w14:paraId="7CB33646" w14:textId="77777777" w:rsidR="009D4B3C" w:rsidRDefault="009D4B3C" w:rsidP="009D4B3C">
      <w:pPr>
        <w:spacing w:line="240" w:lineRule="auto"/>
        <w:rPr>
          <w:rFonts w:ascii="Times New Roman" w:eastAsia="Times New Roman" w:hAnsi="Times New Roman" w:cs="Times New Roman"/>
          <w:sz w:val="24"/>
          <w:szCs w:val="24"/>
          <w:lang w:eastAsia="sv-SE"/>
        </w:rPr>
      </w:pPr>
      <w:r w:rsidRPr="00E937EE">
        <w:rPr>
          <w:rFonts w:ascii="Times New Roman" w:eastAsia="Times New Roman" w:hAnsi="Times New Roman" w:cs="Times New Roman"/>
          <w:sz w:val="24"/>
          <w:szCs w:val="24"/>
          <w:lang w:eastAsia="sv-SE"/>
        </w:rPr>
        <w:t>Styrelsens bevittnade namnunderunderskrifter</w:t>
      </w:r>
    </w:p>
    <w:p w14:paraId="72C5F10A" w14:textId="77777777" w:rsidR="00185A7E" w:rsidRDefault="00185A7E" w:rsidP="009D4B3C">
      <w:pPr>
        <w:spacing w:line="240" w:lineRule="auto"/>
        <w:rPr>
          <w:rFonts w:ascii="Times New Roman" w:eastAsia="Times New Roman" w:hAnsi="Times New Roman" w:cs="Times New Roman"/>
          <w:sz w:val="24"/>
          <w:szCs w:val="24"/>
          <w:lang w:eastAsia="sv-SE"/>
        </w:rPr>
      </w:pPr>
    </w:p>
    <w:p w14:paraId="3AE03E1B" w14:textId="389ACC6B" w:rsidR="009D4B3C" w:rsidRPr="00E937EE" w:rsidRDefault="00F868E1" w:rsidP="006A6C83">
      <w:pPr>
        <w:spacing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Jonatan Brattberg</w:t>
      </w:r>
      <w:bookmarkStart w:id="0" w:name="_GoBack"/>
      <w:bookmarkEnd w:id="0"/>
      <w:r w:rsidR="00185A7E">
        <w:rPr>
          <w:rFonts w:ascii="Times New Roman" w:eastAsia="Times New Roman" w:hAnsi="Times New Roman" w:cs="Times New Roman"/>
          <w:sz w:val="24"/>
          <w:szCs w:val="24"/>
          <w:lang w:eastAsia="sv-SE"/>
        </w:rPr>
        <w:tab/>
      </w:r>
      <w:r w:rsidR="00185A7E">
        <w:rPr>
          <w:rFonts w:ascii="Times New Roman" w:eastAsia="Times New Roman" w:hAnsi="Times New Roman" w:cs="Times New Roman"/>
          <w:sz w:val="24"/>
          <w:szCs w:val="24"/>
          <w:lang w:eastAsia="sv-SE"/>
        </w:rPr>
        <w:tab/>
      </w:r>
      <w:r w:rsidR="00185A7E">
        <w:rPr>
          <w:rFonts w:ascii="Times New Roman" w:eastAsia="Times New Roman" w:hAnsi="Times New Roman" w:cs="Times New Roman"/>
          <w:sz w:val="24"/>
          <w:szCs w:val="24"/>
          <w:lang w:eastAsia="sv-SE"/>
        </w:rPr>
        <w:tab/>
        <w:t>Carl-Johan Cardell</w:t>
      </w:r>
    </w:p>
    <w:sectPr w:rsidR="009D4B3C" w:rsidRPr="00E937EE" w:rsidSect="007623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CA504" w14:textId="77777777" w:rsidR="00185A7E" w:rsidRDefault="00185A7E" w:rsidP="00A638F1">
      <w:pPr>
        <w:spacing w:after="0" w:line="240" w:lineRule="auto"/>
      </w:pPr>
      <w:r>
        <w:separator/>
      </w:r>
    </w:p>
  </w:endnote>
  <w:endnote w:type="continuationSeparator" w:id="0">
    <w:p w14:paraId="53318A3B" w14:textId="77777777" w:rsidR="00185A7E" w:rsidRDefault="00185A7E" w:rsidP="00A6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970C7" w14:textId="77777777" w:rsidR="004311E0" w:rsidRDefault="004311E0">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794C5" w14:textId="6822C533" w:rsidR="00185A7E" w:rsidRPr="00185A7E" w:rsidRDefault="00185A7E">
    <w:pPr>
      <w:pStyle w:val="Sidfot"/>
      <w:rPr>
        <w:rFonts w:ascii="Times New Roman" w:hAnsi="Times New Roman" w:cs="Times New Roman"/>
        <w:sz w:val="20"/>
        <w:szCs w:val="20"/>
      </w:rPr>
    </w:pPr>
    <w:r w:rsidRPr="00185A7E">
      <w:rPr>
        <w:rFonts w:ascii="Times New Roman" w:hAnsi="Times New Roman" w:cs="Times New Roman"/>
        <w:sz w:val="20"/>
        <w:szCs w:val="20"/>
      </w:rPr>
      <w:t>201</w:t>
    </w:r>
    <w:r w:rsidR="004311E0">
      <w:rPr>
        <w:rFonts w:ascii="Times New Roman" w:hAnsi="Times New Roman" w:cs="Times New Roman"/>
        <w:sz w:val="20"/>
        <w:szCs w:val="20"/>
      </w:rPr>
      <w:t>6</w:t>
    </w:r>
    <w:r w:rsidRPr="00185A7E">
      <w:rPr>
        <w:rFonts w:ascii="Times New Roman" w:hAnsi="Times New Roman" w:cs="Times New Roman"/>
        <w:sz w:val="20"/>
        <w:szCs w:val="20"/>
      </w:rPr>
      <w:t>-</w:t>
    </w:r>
    <w:r w:rsidR="00675699">
      <w:rPr>
        <w:rFonts w:ascii="Times New Roman" w:hAnsi="Times New Roman" w:cs="Times New Roman"/>
        <w:sz w:val="20"/>
        <w:szCs w:val="20"/>
      </w:rPr>
      <w:t>04-20</w:t>
    </w:r>
  </w:p>
  <w:p w14:paraId="0802F3AE" w14:textId="77777777" w:rsidR="00185A7E" w:rsidRDefault="00185A7E">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D8C7" w14:textId="77777777" w:rsidR="004311E0" w:rsidRDefault="004311E0">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B53AC" w14:textId="77777777" w:rsidR="00185A7E" w:rsidRDefault="00185A7E" w:rsidP="00A638F1">
      <w:pPr>
        <w:spacing w:after="0" w:line="240" w:lineRule="auto"/>
      </w:pPr>
      <w:r>
        <w:separator/>
      </w:r>
    </w:p>
  </w:footnote>
  <w:footnote w:type="continuationSeparator" w:id="0">
    <w:p w14:paraId="3D4B4333" w14:textId="77777777" w:rsidR="00185A7E" w:rsidRDefault="00185A7E" w:rsidP="00A638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AF5AA" w14:textId="77777777" w:rsidR="004311E0" w:rsidRDefault="004311E0">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3188"/>
      <w:docPartObj>
        <w:docPartGallery w:val="Page Numbers (Top of Page)"/>
        <w:docPartUnique/>
      </w:docPartObj>
    </w:sdtPr>
    <w:sdtEndPr/>
    <w:sdtContent>
      <w:p w14:paraId="08BA8B6D" w14:textId="118158AA" w:rsidR="00185A7E" w:rsidRDefault="00185A7E">
        <w:pPr>
          <w:pStyle w:val="Sidhuvud"/>
          <w:jc w:val="right"/>
        </w:pPr>
        <w:r>
          <w:fldChar w:fldCharType="begin"/>
        </w:r>
        <w:r>
          <w:instrText xml:space="preserve"> PAGE   \* MERGEFORMAT </w:instrText>
        </w:r>
        <w:r>
          <w:fldChar w:fldCharType="separate"/>
        </w:r>
        <w:r w:rsidR="00F868E1">
          <w:rPr>
            <w:noProof/>
          </w:rPr>
          <w:t>10</w:t>
        </w:r>
        <w:r>
          <w:rPr>
            <w:noProof/>
          </w:rPr>
          <w:fldChar w:fldCharType="end"/>
        </w:r>
      </w:p>
    </w:sdtContent>
  </w:sdt>
  <w:p w14:paraId="77839CC0" w14:textId="77777777" w:rsidR="00185A7E" w:rsidRDefault="00185A7E">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5AE5F" w14:textId="77777777" w:rsidR="004311E0" w:rsidRDefault="004311E0">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6B14"/>
    <w:multiLevelType w:val="hybridMultilevel"/>
    <w:tmpl w:val="5B762BF4"/>
    <w:lvl w:ilvl="0" w:tplc="5F629E4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DD0398"/>
    <w:multiLevelType w:val="hybridMultilevel"/>
    <w:tmpl w:val="DC02D2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C6E17CD"/>
    <w:multiLevelType w:val="hybridMultilevel"/>
    <w:tmpl w:val="A97EE5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F1"/>
    <w:rsid w:val="00004582"/>
    <w:rsid w:val="00041600"/>
    <w:rsid w:val="00047A93"/>
    <w:rsid w:val="0006014E"/>
    <w:rsid w:val="00092992"/>
    <w:rsid w:val="00096B82"/>
    <w:rsid w:val="000C3791"/>
    <w:rsid w:val="000F23C2"/>
    <w:rsid w:val="001271ED"/>
    <w:rsid w:val="00177BBD"/>
    <w:rsid w:val="00185A7E"/>
    <w:rsid w:val="001A755F"/>
    <w:rsid w:val="001D273B"/>
    <w:rsid w:val="001E34D5"/>
    <w:rsid w:val="001F035E"/>
    <w:rsid w:val="00245EB7"/>
    <w:rsid w:val="0024655D"/>
    <w:rsid w:val="002643E7"/>
    <w:rsid w:val="00285053"/>
    <w:rsid w:val="0029308E"/>
    <w:rsid w:val="00293B03"/>
    <w:rsid w:val="002C7AA8"/>
    <w:rsid w:val="002F38B5"/>
    <w:rsid w:val="00334578"/>
    <w:rsid w:val="00365B1F"/>
    <w:rsid w:val="00385C7F"/>
    <w:rsid w:val="00395347"/>
    <w:rsid w:val="003D4887"/>
    <w:rsid w:val="003E1CF2"/>
    <w:rsid w:val="003E4F40"/>
    <w:rsid w:val="00420395"/>
    <w:rsid w:val="004311E0"/>
    <w:rsid w:val="00440B81"/>
    <w:rsid w:val="00485E2E"/>
    <w:rsid w:val="004924EC"/>
    <w:rsid w:val="004E4730"/>
    <w:rsid w:val="004E65B8"/>
    <w:rsid w:val="00505E33"/>
    <w:rsid w:val="00533B34"/>
    <w:rsid w:val="00553517"/>
    <w:rsid w:val="005A725B"/>
    <w:rsid w:val="005B7DA8"/>
    <w:rsid w:val="005C77BF"/>
    <w:rsid w:val="00603647"/>
    <w:rsid w:val="00650CF0"/>
    <w:rsid w:val="00657353"/>
    <w:rsid w:val="006627C5"/>
    <w:rsid w:val="00675699"/>
    <w:rsid w:val="006947E1"/>
    <w:rsid w:val="006A6C83"/>
    <w:rsid w:val="0070095A"/>
    <w:rsid w:val="00704A10"/>
    <w:rsid w:val="007107F6"/>
    <w:rsid w:val="007244D2"/>
    <w:rsid w:val="007254A4"/>
    <w:rsid w:val="00743697"/>
    <w:rsid w:val="00752C41"/>
    <w:rsid w:val="00762301"/>
    <w:rsid w:val="00770837"/>
    <w:rsid w:val="007868B7"/>
    <w:rsid w:val="007B3824"/>
    <w:rsid w:val="007C2361"/>
    <w:rsid w:val="00832F6C"/>
    <w:rsid w:val="00845ED5"/>
    <w:rsid w:val="00846626"/>
    <w:rsid w:val="00851E55"/>
    <w:rsid w:val="00875E0C"/>
    <w:rsid w:val="00882A01"/>
    <w:rsid w:val="00894941"/>
    <w:rsid w:val="008B684C"/>
    <w:rsid w:val="00907522"/>
    <w:rsid w:val="009205A1"/>
    <w:rsid w:val="00932127"/>
    <w:rsid w:val="00941B22"/>
    <w:rsid w:val="00942811"/>
    <w:rsid w:val="0094786E"/>
    <w:rsid w:val="009569A1"/>
    <w:rsid w:val="0097519E"/>
    <w:rsid w:val="00992393"/>
    <w:rsid w:val="009C012A"/>
    <w:rsid w:val="009C681B"/>
    <w:rsid w:val="009D4B3C"/>
    <w:rsid w:val="009E2DBB"/>
    <w:rsid w:val="009E3087"/>
    <w:rsid w:val="009F1BCA"/>
    <w:rsid w:val="009F7BEF"/>
    <w:rsid w:val="00A17E4F"/>
    <w:rsid w:val="00A43C11"/>
    <w:rsid w:val="00A453C2"/>
    <w:rsid w:val="00A638F1"/>
    <w:rsid w:val="00A86A28"/>
    <w:rsid w:val="00A86D11"/>
    <w:rsid w:val="00A92266"/>
    <w:rsid w:val="00AE0766"/>
    <w:rsid w:val="00B15528"/>
    <w:rsid w:val="00B6126B"/>
    <w:rsid w:val="00B86A2D"/>
    <w:rsid w:val="00B90D9B"/>
    <w:rsid w:val="00BC136C"/>
    <w:rsid w:val="00BC641E"/>
    <w:rsid w:val="00BD47C1"/>
    <w:rsid w:val="00BF24CD"/>
    <w:rsid w:val="00C3114D"/>
    <w:rsid w:val="00C3368A"/>
    <w:rsid w:val="00C64CFA"/>
    <w:rsid w:val="00C741BE"/>
    <w:rsid w:val="00C84E0A"/>
    <w:rsid w:val="00CC0AD7"/>
    <w:rsid w:val="00CE5C21"/>
    <w:rsid w:val="00CE7398"/>
    <w:rsid w:val="00D16232"/>
    <w:rsid w:val="00D163D7"/>
    <w:rsid w:val="00D2114D"/>
    <w:rsid w:val="00D24CA2"/>
    <w:rsid w:val="00D313BF"/>
    <w:rsid w:val="00D52CAB"/>
    <w:rsid w:val="00D71EEA"/>
    <w:rsid w:val="00D909B3"/>
    <w:rsid w:val="00D93066"/>
    <w:rsid w:val="00DA4D67"/>
    <w:rsid w:val="00DA6806"/>
    <w:rsid w:val="00DA733B"/>
    <w:rsid w:val="00DB0F42"/>
    <w:rsid w:val="00DB5463"/>
    <w:rsid w:val="00DF6038"/>
    <w:rsid w:val="00DF6FB3"/>
    <w:rsid w:val="00E05957"/>
    <w:rsid w:val="00E36ACC"/>
    <w:rsid w:val="00E55323"/>
    <w:rsid w:val="00E67A49"/>
    <w:rsid w:val="00E937EE"/>
    <w:rsid w:val="00F01071"/>
    <w:rsid w:val="00F32448"/>
    <w:rsid w:val="00F76A9E"/>
    <w:rsid w:val="00F8295C"/>
    <w:rsid w:val="00F868E1"/>
    <w:rsid w:val="00FA45CB"/>
    <w:rsid w:val="00FB1BD0"/>
    <w:rsid w:val="00FE4B9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B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01"/>
  </w:style>
  <w:style w:type="paragraph" w:styleId="Rubrik1">
    <w:name w:val="heading 1"/>
    <w:basedOn w:val="Normal"/>
    <w:next w:val="Normal"/>
    <w:link w:val="Rubrik1Char"/>
    <w:uiPriority w:val="9"/>
    <w:qFormat/>
    <w:rsid w:val="000F2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uiPriority w:val="9"/>
    <w:semiHidden/>
    <w:unhideWhenUsed/>
    <w:qFormat/>
    <w:rsid w:val="00DF60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638F1"/>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638F1"/>
  </w:style>
  <w:style w:type="paragraph" w:styleId="Sidfot">
    <w:name w:val="footer"/>
    <w:basedOn w:val="Normal"/>
    <w:link w:val="SidfotChar"/>
    <w:uiPriority w:val="99"/>
    <w:unhideWhenUsed/>
    <w:rsid w:val="00A638F1"/>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A638F1"/>
  </w:style>
  <w:style w:type="character" w:customStyle="1" w:styleId="Rubrik3Char">
    <w:name w:val="Rubrik 3 Char"/>
    <w:basedOn w:val="Standardstycketypsnitt"/>
    <w:link w:val="Rubrik3"/>
    <w:uiPriority w:val="9"/>
    <w:semiHidden/>
    <w:rsid w:val="00DF6038"/>
    <w:rPr>
      <w:rFonts w:asciiTheme="majorHAnsi" w:eastAsiaTheme="majorEastAsia" w:hAnsiTheme="majorHAnsi" w:cstheme="majorBidi"/>
      <w:b/>
      <w:bCs/>
      <w:color w:val="4F81BD" w:themeColor="accent1"/>
    </w:rPr>
  </w:style>
  <w:style w:type="character" w:customStyle="1" w:styleId="googqs-tidbit1">
    <w:name w:val="goog_qs-tidbit1"/>
    <w:basedOn w:val="Standardstycketypsnitt"/>
    <w:rsid w:val="00DF6038"/>
    <w:rPr>
      <w:vanish w:val="0"/>
      <w:webHidden w:val="0"/>
      <w:specVanish w:val="0"/>
    </w:rPr>
  </w:style>
  <w:style w:type="character" w:styleId="Hyperlnk">
    <w:name w:val="Hyperlink"/>
    <w:basedOn w:val="Standardstycketypsnitt"/>
    <w:uiPriority w:val="99"/>
    <w:unhideWhenUsed/>
    <w:rsid w:val="00DF6038"/>
    <w:rPr>
      <w:color w:val="0000FF" w:themeColor="hyperlink"/>
      <w:u w:val="single"/>
    </w:rPr>
  </w:style>
  <w:style w:type="character" w:customStyle="1" w:styleId="Rubrik1Char">
    <w:name w:val="Rubrik 1 Char"/>
    <w:basedOn w:val="Standardstycketypsnitt"/>
    <w:link w:val="Rubrik1"/>
    <w:uiPriority w:val="9"/>
    <w:rsid w:val="000F23C2"/>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BC13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01"/>
  </w:style>
  <w:style w:type="paragraph" w:styleId="Rubrik1">
    <w:name w:val="heading 1"/>
    <w:basedOn w:val="Normal"/>
    <w:next w:val="Normal"/>
    <w:link w:val="Rubrik1Char"/>
    <w:uiPriority w:val="9"/>
    <w:qFormat/>
    <w:rsid w:val="000F2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uiPriority w:val="9"/>
    <w:semiHidden/>
    <w:unhideWhenUsed/>
    <w:qFormat/>
    <w:rsid w:val="00DF60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638F1"/>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638F1"/>
  </w:style>
  <w:style w:type="paragraph" w:styleId="Sidfot">
    <w:name w:val="footer"/>
    <w:basedOn w:val="Normal"/>
    <w:link w:val="SidfotChar"/>
    <w:uiPriority w:val="99"/>
    <w:unhideWhenUsed/>
    <w:rsid w:val="00A638F1"/>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A638F1"/>
  </w:style>
  <w:style w:type="character" w:customStyle="1" w:styleId="Rubrik3Char">
    <w:name w:val="Rubrik 3 Char"/>
    <w:basedOn w:val="Standardstycketypsnitt"/>
    <w:link w:val="Rubrik3"/>
    <w:uiPriority w:val="9"/>
    <w:semiHidden/>
    <w:rsid w:val="00DF6038"/>
    <w:rPr>
      <w:rFonts w:asciiTheme="majorHAnsi" w:eastAsiaTheme="majorEastAsia" w:hAnsiTheme="majorHAnsi" w:cstheme="majorBidi"/>
      <w:b/>
      <w:bCs/>
      <w:color w:val="4F81BD" w:themeColor="accent1"/>
    </w:rPr>
  </w:style>
  <w:style w:type="character" w:customStyle="1" w:styleId="googqs-tidbit1">
    <w:name w:val="goog_qs-tidbit1"/>
    <w:basedOn w:val="Standardstycketypsnitt"/>
    <w:rsid w:val="00DF6038"/>
    <w:rPr>
      <w:vanish w:val="0"/>
      <w:webHidden w:val="0"/>
      <w:specVanish w:val="0"/>
    </w:rPr>
  </w:style>
  <w:style w:type="character" w:styleId="Hyperlnk">
    <w:name w:val="Hyperlink"/>
    <w:basedOn w:val="Standardstycketypsnitt"/>
    <w:uiPriority w:val="99"/>
    <w:unhideWhenUsed/>
    <w:rsid w:val="00DF6038"/>
    <w:rPr>
      <w:color w:val="0000FF" w:themeColor="hyperlink"/>
      <w:u w:val="single"/>
    </w:rPr>
  </w:style>
  <w:style w:type="character" w:customStyle="1" w:styleId="Rubrik1Char">
    <w:name w:val="Rubrik 1 Char"/>
    <w:basedOn w:val="Standardstycketypsnitt"/>
    <w:link w:val="Rubrik1"/>
    <w:uiPriority w:val="9"/>
    <w:rsid w:val="000F23C2"/>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BC1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3529</Words>
  <Characters>18709</Characters>
  <Application>Microsoft Macintosh Word</Application>
  <DocSecurity>0</DocSecurity>
  <Lines>155</Lines>
  <Paragraphs>44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Gittan</dc:creator>
  <cp:keywords/>
  <dc:description/>
  <cp:lastModifiedBy>Staffan Linder</cp:lastModifiedBy>
  <cp:revision>3</cp:revision>
  <cp:lastPrinted>2011-02-07T08:07:00Z</cp:lastPrinted>
  <dcterms:created xsi:type="dcterms:W3CDTF">2018-03-18T16:05:00Z</dcterms:created>
  <dcterms:modified xsi:type="dcterms:W3CDTF">2018-03-18T16:16:00Z</dcterms:modified>
</cp:coreProperties>
</file>