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3371D" w14:textId="0B2C87F4" w:rsidR="00696FAD" w:rsidRDefault="00696FAD" w:rsidP="00696FAD">
      <w:pPr>
        <w:pStyle w:val="Default"/>
      </w:pPr>
      <w:bookmarkStart w:id="0" w:name="_GoBack"/>
      <w:bookmarkEnd w:id="0"/>
      <w:r>
        <w:t xml:space="preserve">BRF Klinten 4 </w:t>
      </w:r>
      <w:r>
        <w:tab/>
      </w:r>
      <w:r>
        <w:tab/>
        <w:t xml:space="preserve">Mäklarinformation </w:t>
      </w:r>
      <w:r>
        <w:tab/>
      </w:r>
      <w:r>
        <w:tab/>
      </w:r>
      <w:r w:rsidR="00B901E2">
        <w:t>2018-10-21</w:t>
      </w:r>
    </w:p>
    <w:p w14:paraId="3436158C" w14:textId="77777777" w:rsidR="00696FAD" w:rsidRDefault="00696FAD" w:rsidP="00696FAD">
      <w:pPr>
        <w:pStyle w:val="Default"/>
      </w:pPr>
      <w:r>
        <w:t>7696009-6283</w:t>
      </w:r>
    </w:p>
    <w:p w14:paraId="19E576AD" w14:textId="77777777" w:rsidR="00696FAD" w:rsidRDefault="00696FAD" w:rsidP="00696FAD">
      <w:pPr>
        <w:pStyle w:val="Default"/>
      </w:pPr>
      <w:r>
        <w:t>--------------------------------------------------------------------------------------------------------------------------</w:t>
      </w:r>
    </w:p>
    <w:p w14:paraId="4668551C" w14:textId="77777777" w:rsidR="00B901E2" w:rsidRDefault="00696FAD" w:rsidP="00696FAD">
      <w:pPr>
        <w:pStyle w:val="Default"/>
      </w:pPr>
      <w:r>
        <w:t xml:space="preserve">Mäklarinformation från </w:t>
      </w:r>
    </w:p>
    <w:p w14:paraId="13068405" w14:textId="2B95F93A" w:rsidR="00696FAD" w:rsidRDefault="00696FAD" w:rsidP="00696FAD">
      <w:pPr>
        <w:pStyle w:val="Default"/>
      </w:pPr>
      <w:r>
        <w:t>BRF Klinten 4</w:t>
      </w:r>
    </w:p>
    <w:p w14:paraId="3386E8AF" w14:textId="685545B5" w:rsidR="00B901E2" w:rsidRDefault="00B901E2" w:rsidP="00696FAD">
      <w:pPr>
        <w:pStyle w:val="Default"/>
      </w:pPr>
      <w:r>
        <w:t>Lövgatan 68</w:t>
      </w:r>
    </w:p>
    <w:p w14:paraId="59994768" w14:textId="2A60244C" w:rsidR="00B901E2" w:rsidRDefault="00B901E2" w:rsidP="00696FAD">
      <w:pPr>
        <w:pStyle w:val="Default"/>
      </w:pPr>
      <w:r>
        <w:t>169 32  SOLNA</w:t>
      </w:r>
    </w:p>
    <w:p w14:paraId="7C037DFE" w14:textId="77777777" w:rsidR="003F01D4" w:rsidRDefault="003F01D4" w:rsidP="00696FAD">
      <w:pPr>
        <w:pStyle w:val="Default"/>
      </w:pPr>
    </w:p>
    <w:p w14:paraId="2D0572BC" w14:textId="77777777" w:rsidR="00696FAD" w:rsidRPr="00696FAD" w:rsidRDefault="00696FAD" w:rsidP="00696FAD">
      <w:pPr>
        <w:pStyle w:val="Default"/>
        <w:rPr>
          <w:b/>
        </w:rPr>
      </w:pPr>
      <w:r w:rsidRPr="00696FAD">
        <w:rPr>
          <w:b/>
        </w:rPr>
        <w:t>Föreningen</w:t>
      </w:r>
    </w:p>
    <w:p w14:paraId="450F5AB5" w14:textId="1C1669B8" w:rsidR="00696FAD" w:rsidRDefault="00696FAD" w:rsidP="00696FAD">
      <w:pPr>
        <w:pStyle w:val="Default"/>
      </w:pPr>
      <w:r>
        <w:t xml:space="preserve">Föreningen är en </w:t>
      </w:r>
      <w:proofErr w:type="spellStart"/>
      <w:r>
        <w:t>en</w:t>
      </w:r>
      <w:proofErr w:type="spellEnd"/>
      <w:r>
        <w:t xml:space="preserve"> Bostadsrättsförening. Föreningen har 28 lägenheter, varav 27 upplåts med bostadsrätt och 1 lägenhet med hyresrätt. Föreningen h</w:t>
      </w:r>
      <w:r w:rsidR="0010075B">
        <w:t>ar</w:t>
      </w:r>
      <w:r>
        <w:t xml:space="preserve"> </w:t>
      </w:r>
      <w:r w:rsidR="0010075B">
        <w:t>d</w:t>
      </w:r>
      <w:r>
        <w:t>essutom en lokal på 125 kvm som uthyrs till förskoleverksamhet. Nuvarande kontrakt för lokalen löper till 30 sep 2022.</w:t>
      </w:r>
    </w:p>
    <w:p w14:paraId="7917A55F" w14:textId="77777777" w:rsidR="00FF09BC" w:rsidRDefault="00FF09BC" w:rsidP="00FF09BC">
      <w:pPr>
        <w:pStyle w:val="Default"/>
      </w:pPr>
      <w:r>
        <w:t>Den totala bostadsytan uppgår till 2.230 kvm och fördelas enligt nedan:</w:t>
      </w:r>
    </w:p>
    <w:p w14:paraId="1B3022A1" w14:textId="77777777" w:rsidR="00FF09BC" w:rsidRDefault="00FF09BC" w:rsidP="00FF09BC">
      <w:pPr>
        <w:pStyle w:val="Default"/>
      </w:pPr>
      <w:r>
        <w:t xml:space="preserve">12 </w:t>
      </w:r>
      <w:proofErr w:type="spellStart"/>
      <w:r>
        <w:t>st</w:t>
      </w:r>
      <w:proofErr w:type="spellEnd"/>
      <w:r>
        <w:t xml:space="preserve"> 2 rum och kök</w:t>
      </w:r>
    </w:p>
    <w:p w14:paraId="20AD2A5F" w14:textId="77777777" w:rsidR="00FF09BC" w:rsidRDefault="00FF09BC" w:rsidP="00FF09BC">
      <w:pPr>
        <w:pStyle w:val="Default"/>
      </w:pPr>
      <w:r>
        <w:t xml:space="preserve">  2 </w:t>
      </w:r>
      <w:proofErr w:type="spellStart"/>
      <w:r>
        <w:t>st</w:t>
      </w:r>
      <w:proofErr w:type="spellEnd"/>
      <w:r>
        <w:t xml:space="preserve"> 3 rum och kök</w:t>
      </w:r>
    </w:p>
    <w:p w14:paraId="2E3F349D" w14:textId="77777777" w:rsidR="00FF09BC" w:rsidRDefault="00FF09BC" w:rsidP="00FF09BC">
      <w:pPr>
        <w:pStyle w:val="Default"/>
      </w:pPr>
      <w:r>
        <w:t xml:space="preserve">12 </w:t>
      </w:r>
      <w:proofErr w:type="spellStart"/>
      <w:r>
        <w:t>st</w:t>
      </w:r>
      <w:proofErr w:type="spellEnd"/>
      <w:r>
        <w:t xml:space="preserve"> 4 rum och kök</w:t>
      </w:r>
    </w:p>
    <w:p w14:paraId="49D2240E" w14:textId="77777777" w:rsidR="00FF09BC" w:rsidRDefault="00FF09BC" w:rsidP="00FF09BC">
      <w:pPr>
        <w:pStyle w:val="Default"/>
      </w:pPr>
      <w:r>
        <w:t xml:space="preserve">  2 </w:t>
      </w:r>
      <w:proofErr w:type="spellStart"/>
      <w:r>
        <w:t>st</w:t>
      </w:r>
      <w:proofErr w:type="spellEnd"/>
      <w:r>
        <w:t xml:space="preserve"> 4 rum och kök med etage</w:t>
      </w:r>
    </w:p>
    <w:p w14:paraId="1DBE0FB2" w14:textId="77777777" w:rsidR="00FF09BC" w:rsidRDefault="00FF09BC" w:rsidP="00FF09BC">
      <w:pPr>
        <w:pStyle w:val="Default"/>
      </w:pPr>
    </w:p>
    <w:p w14:paraId="1F6CD4A4" w14:textId="77777777" w:rsidR="00FF09BC" w:rsidRDefault="00FF09BC" w:rsidP="00FF09BC">
      <w:pPr>
        <w:pStyle w:val="Default"/>
      </w:pPr>
      <w:r>
        <w:t>Tomtarealen uppgår till 1.454 kvm.</w:t>
      </w:r>
    </w:p>
    <w:p w14:paraId="2D265B2A" w14:textId="77777777" w:rsidR="00FF09BC" w:rsidRDefault="00FF09BC" w:rsidP="00FF09BC">
      <w:pPr>
        <w:pStyle w:val="Default"/>
      </w:pPr>
    </w:p>
    <w:p w14:paraId="33842DF4" w14:textId="77777777" w:rsidR="00FF09BC" w:rsidRPr="00FF09BC" w:rsidRDefault="00FF09BC" w:rsidP="00FF09BC">
      <w:pPr>
        <w:pStyle w:val="Default"/>
        <w:rPr>
          <w:b/>
        </w:rPr>
      </w:pPr>
      <w:r w:rsidRPr="00FF09BC">
        <w:rPr>
          <w:b/>
        </w:rPr>
        <w:t>Hemsida</w:t>
      </w:r>
    </w:p>
    <w:p w14:paraId="70E3BF5B" w14:textId="77777777" w:rsidR="00FF09BC" w:rsidRDefault="0060619A" w:rsidP="00FF09BC">
      <w:pPr>
        <w:pStyle w:val="Default"/>
      </w:pPr>
      <w:hyperlink r:id="rId4" w:history="1">
        <w:r w:rsidR="00FF09BC" w:rsidRPr="00631762">
          <w:rPr>
            <w:rStyle w:val="Hyperlnk"/>
          </w:rPr>
          <w:t>www.brfklinten4.bostadsratterna.se</w:t>
        </w:r>
      </w:hyperlink>
    </w:p>
    <w:p w14:paraId="6C30FE77" w14:textId="77777777" w:rsidR="00FF09BC" w:rsidRDefault="00FF09BC" w:rsidP="00FF09BC">
      <w:pPr>
        <w:pStyle w:val="Default"/>
      </w:pPr>
      <w:r>
        <w:t xml:space="preserve">Här finns årsredovisning, stadgar, policys och övrig information gällande föreningen under fliken </w:t>
      </w:r>
      <w:r w:rsidRPr="00FF09BC">
        <w:rPr>
          <w:i/>
        </w:rPr>
        <w:t>Publika dokument</w:t>
      </w:r>
    </w:p>
    <w:p w14:paraId="2E9F178A" w14:textId="77777777" w:rsidR="00FF09BC" w:rsidRDefault="00FF09BC" w:rsidP="00FF09BC">
      <w:pPr>
        <w:pStyle w:val="Default"/>
      </w:pPr>
    </w:p>
    <w:p w14:paraId="2856C9CC" w14:textId="77777777" w:rsidR="00FF09BC" w:rsidRPr="00FF09BC" w:rsidRDefault="00FF09BC" w:rsidP="00FF09BC">
      <w:pPr>
        <w:pStyle w:val="Default"/>
        <w:rPr>
          <w:b/>
        </w:rPr>
      </w:pPr>
      <w:r w:rsidRPr="00FF09BC">
        <w:rPr>
          <w:b/>
        </w:rPr>
        <w:t>Lägenhetsnummer</w:t>
      </w:r>
    </w:p>
    <w:p w14:paraId="24886796" w14:textId="77777777" w:rsidR="00FF09BC" w:rsidRDefault="00FF09BC" w:rsidP="00FF09BC">
      <w:pPr>
        <w:pStyle w:val="Default"/>
      </w:pPr>
      <w:r>
        <w:t>Föreningens lägenheter är numrerade 1-35. Lantmäteriets beteckning med fyra siffror används i nuläget inte av föreningen. På sikt kan föreningen komma att gå över till Lantmäteriets numrering varför Styrelsen rekommenderar att upplåtelseavtal för lägenheter innehåller båda beteckningarna. Av samma anledning bör båda beteckningarna också uppges till långivande bank vid pantsättning.</w:t>
      </w:r>
    </w:p>
    <w:p w14:paraId="1FFA9C1E" w14:textId="77777777" w:rsidR="00FF09BC" w:rsidRDefault="00FF09BC" w:rsidP="00FF09BC">
      <w:pPr>
        <w:pStyle w:val="Default"/>
      </w:pPr>
    </w:p>
    <w:p w14:paraId="6C43EE55" w14:textId="77777777" w:rsidR="00FF09BC" w:rsidRPr="00FF09BC" w:rsidRDefault="00FF09BC" w:rsidP="00FF09BC">
      <w:pPr>
        <w:pStyle w:val="Default"/>
        <w:rPr>
          <w:b/>
        </w:rPr>
      </w:pPr>
      <w:r w:rsidRPr="00FF09BC">
        <w:rPr>
          <w:b/>
        </w:rPr>
        <w:t>Förråd</w:t>
      </w:r>
    </w:p>
    <w:p w14:paraId="051B1F01" w14:textId="77777777" w:rsidR="00FF09BC" w:rsidRDefault="00FF09BC" w:rsidP="00FF09BC">
      <w:pPr>
        <w:pStyle w:val="Default"/>
      </w:pPr>
      <w:r>
        <w:t>Varje bostad har tillgång till ett förrådsutrymme i källaren.</w:t>
      </w:r>
    </w:p>
    <w:p w14:paraId="7C812108" w14:textId="77777777" w:rsidR="00FF09BC" w:rsidRDefault="00FF09BC" w:rsidP="00FF09BC">
      <w:pPr>
        <w:pStyle w:val="Default"/>
      </w:pPr>
    </w:p>
    <w:p w14:paraId="00DD2E8A" w14:textId="77777777" w:rsidR="00FF09BC" w:rsidRPr="00FF09BC" w:rsidRDefault="00FF09BC" w:rsidP="00FF09BC">
      <w:pPr>
        <w:pStyle w:val="Default"/>
        <w:rPr>
          <w:b/>
        </w:rPr>
      </w:pPr>
      <w:r w:rsidRPr="00FF09BC">
        <w:rPr>
          <w:b/>
        </w:rPr>
        <w:t>Renoveringar</w:t>
      </w:r>
    </w:p>
    <w:p w14:paraId="404F16B6" w14:textId="77777777" w:rsidR="00FF09BC" w:rsidRDefault="00FF09BC" w:rsidP="00FF09BC">
      <w:pPr>
        <w:pStyle w:val="Default"/>
        <w:rPr>
          <w:i/>
        </w:rPr>
      </w:pPr>
      <w:r>
        <w:t xml:space="preserve">Genomförda renoveringar framgår av föreningens hemsida under fliken </w:t>
      </w:r>
      <w:r w:rsidRPr="00FF09BC">
        <w:rPr>
          <w:i/>
        </w:rPr>
        <w:t>Publika dokument</w:t>
      </w:r>
    </w:p>
    <w:p w14:paraId="35270EE6" w14:textId="77777777" w:rsidR="00CD115A" w:rsidRDefault="00CD115A" w:rsidP="00FF09BC">
      <w:pPr>
        <w:pStyle w:val="Default"/>
        <w:rPr>
          <w:i/>
        </w:rPr>
      </w:pPr>
    </w:p>
    <w:p w14:paraId="36735723" w14:textId="77777777" w:rsidR="00CD115A" w:rsidRPr="00CD115A" w:rsidRDefault="00CD115A" w:rsidP="00CD115A">
      <w:pPr>
        <w:pStyle w:val="Default"/>
        <w:rPr>
          <w:b/>
        </w:rPr>
      </w:pPr>
      <w:r w:rsidRPr="00CD115A">
        <w:rPr>
          <w:b/>
        </w:rPr>
        <w:t>Medlemskap och överlåtelse</w:t>
      </w:r>
    </w:p>
    <w:p w14:paraId="01E29B6E" w14:textId="6843F03C" w:rsidR="00CD115A" w:rsidRDefault="00CD115A" w:rsidP="00CD115A">
      <w:pPr>
        <w:pStyle w:val="Default"/>
      </w:pPr>
      <w:r>
        <w:t xml:space="preserve">Föreningen accepterar inte juridisk person som köpare. Ägare ska spendera huvuddelen av sin nattliga vila i lägenheten. Delat ägande godkänns. Föreningen tar inte ut någon avgift vid överlåtelse. </w:t>
      </w:r>
    </w:p>
    <w:p w14:paraId="6D7189E6" w14:textId="77777777" w:rsidR="00CD115A" w:rsidRDefault="00CD115A" w:rsidP="00CD115A">
      <w:pPr>
        <w:pStyle w:val="Default"/>
      </w:pPr>
    </w:p>
    <w:p w14:paraId="37C42C93" w14:textId="77777777" w:rsidR="00CD115A" w:rsidRPr="00CD115A" w:rsidRDefault="00CD115A" w:rsidP="00CD115A">
      <w:pPr>
        <w:pStyle w:val="Default"/>
        <w:rPr>
          <w:b/>
        </w:rPr>
      </w:pPr>
      <w:r w:rsidRPr="00CD115A">
        <w:rPr>
          <w:b/>
        </w:rPr>
        <w:t>Ekonomi</w:t>
      </w:r>
    </w:p>
    <w:p w14:paraId="7BEEE315" w14:textId="77777777" w:rsidR="00CD115A" w:rsidRDefault="00CD115A" w:rsidP="00CD115A">
      <w:pPr>
        <w:pStyle w:val="Default"/>
      </w:pPr>
      <w:r>
        <w:t>Framgår av årsredovisning, se hemsidan.</w:t>
      </w:r>
    </w:p>
    <w:p w14:paraId="168A9B1C" w14:textId="77777777" w:rsidR="00CD115A" w:rsidRDefault="00CD115A" w:rsidP="00CD115A">
      <w:pPr>
        <w:pStyle w:val="Default"/>
      </w:pPr>
    </w:p>
    <w:p w14:paraId="5E6D4C06" w14:textId="77777777" w:rsidR="00CD115A" w:rsidRPr="00CD115A" w:rsidRDefault="00CD115A" w:rsidP="00CD115A">
      <w:pPr>
        <w:pStyle w:val="Default"/>
        <w:rPr>
          <w:b/>
        </w:rPr>
      </w:pPr>
      <w:r w:rsidRPr="00CD115A">
        <w:rPr>
          <w:b/>
        </w:rPr>
        <w:lastRenderedPageBreak/>
        <w:t>Avgifter</w:t>
      </w:r>
    </w:p>
    <w:p w14:paraId="220A6DA1" w14:textId="77777777" w:rsidR="00CD115A" w:rsidRDefault="00CD115A" w:rsidP="00CD115A">
      <w:pPr>
        <w:pStyle w:val="Default"/>
      </w:pPr>
      <w:r>
        <w:t xml:space="preserve">Medlemmarnas avgift till föreningen betalas kvartalsvis. I avgiften ingår varmvatten samt </w:t>
      </w:r>
      <w:proofErr w:type="spellStart"/>
      <w:r>
        <w:t>ComHems</w:t>
      </w:r>
      <w:proofErr w:type="spellEnd"/>
      <w:r>
        <w:t xml:space="preserve"> grundutbud (svt1, svt2, tv4, tv6, barnkanalen). </w:t>
      </w:r>
    </w:p>
    <w:p w14:paraId="051C7F1A" w14:textId="77777777" w:rsidR="00CD115A" w:rsidRDefault="00CD115A" w:rsidP="00CD115A">
      <w:pPr>
        <w:pStyle w:val="Default"/>
      </w:pPr>
    </w:p>
    <w:p w14:paraId="3144B21B" w14:textId="77777777" w:rsidR="00CD115A" w:rsidRPr="00CD115A" w:rsidRDefault="00CD115A" w:rsidP="00CD115A">
      <w:pPr>
        <w:pStyle w:val="Default"/>
        <w:rPr>
          <w:b/>
        </w:rPr>
      </w:pPr>
      <w:r w:rsidRPr="00CD115A">
        <w:rPr>
          <w:b/>
        </w:rPr>
        <w:t>Värme</w:t>
      </w:r>
    </w:p>
    <w:p w14:paraId="33718F59" w14:textId="1C858A4E" w:rsidR="00CD115A" w:rsidRDefault="00CD115A" w:rsidP="00CD115A">
      <w:pPr>
        <w:pStyle w:val="Default"/>
      </w:pPr>
      <w:r>
        <w:t>Föreningen</w:t>
      </w:r>
      <w:r w:rsidR="0010075B">
        <w:t xml:space="preserve"> har fjärrvärmeanläggning med  anslutning till Norrenergi</w:t>
      </w:r>
    </w:p>
    <w:p w14:paraId="2695257F" w14:textId="77777777" w:rsidR="00CD115A" w:rsidRDefault="00CD115A" w:rsidP="00CD115A">
      <w:pPr>
        <w:pStyle w:val="Default"/>
      </w:pPr>
    </w:p>
    <w:p w14:paraId="42CC3CA6" w14:textId="77777777" w:rsidR="00CD115A" w:rsidRPr="00CD115A" w:rsidRDefault="00CD115A" w:rsidP="00CD115A">
      <w:pPr>
        <w:pStyle w:val="Default"/>
        <w:rPr>
          <w:b/>
        </w:rPr>
      </w:pPr>
      <w:r w:rsidRPr="00CD115A">
        <w:rPr>
          <w:b/>
        </w:rPr>
        <w:t>TV</w:t>
      </w:r>
      <w:r>
        <w:rPr>
          <w:b/>
        </w:rPr>
        <w:t xml:space="preserve"> &amp; internetanslutning</w:t>
      </w:r>
    </w:p>
    <w:p w14:paraId="303F7908" w14:textId="10046C64" w:rsidR="00CD115A" w:rsidRDefault="00CD115A" w:rsidP="00CD115A">
      <w:pPr>
        <w:pStyle w:val="Default"/>
      </w:pPr>
      <w:r>
        <w:t xml:space="preserve">TV-leverantör är </w:t>
      </w:r>
      <w:proofErr w:type="spellStart"/>
      <w:r>
        <w:t>ComHem</w:t>
      </w:r>
      <w:proofErr w:type="spellEnd"/>
      <w:r>
        <w:t xml:space="preserve">. Ett gruppavtal är tecknat via </w:t>
      </w:r>
      <w:proofErr w:type="spellStart"/>
      <w:r>
        <w:t>coax</w:t>
      </w:r>
      <w:proofErr w:type="spellEnd"/>
      <w:r>
        <w:t xml:space="preserve">-anslutningen som löper på till 2018-01-31 ???. Medlemmen kan välja att uppgradera abonnemanget till egen kostnad vilket görs direkt med </w:t>
      </w:r>
      <w:proofErr w:type="spellStart"/>
      <w:r>
        <w:t>Comhems</w:t>
      </w:r>
      <w:proofErr w:type="spellEnd"/>
      <w:r>
        <w:t xml:space="preserve"> kundtjänst. I samband med överlåtelse av lägenhet så överlåts även gruppavtalsdelen av abonnemanget. </w:t>
      </w:r>
    </w:p>
    <w:p w14:paraId="0E1301C0" w14:textId="77777777" w:rsidR="00CD115A" w:rsidRDefault="00CD115A" w:rsidP="00CD115A">
      <w:pPr>
        <w:pStyle w:val="Default"/>
      </w:pPr>
      <w:r>
        <w:t>Bredb</w:t>
      </w:r>
      <w:r w:rsidR="002229F9">
        <w:t>and finns inte tillgängligt i fastigheten.</w:t>
      </w:r>
    </w:p>
    <w:p w14:paraId="0A36CE10" w14:textId="77777777" w:rsidR="00CD115A" w:rsidRDefault="00CD115A" w:rsidP="00CD115A">
      <w:pPr>
        <w:pStyle w:val="Default"/>
      </w:pPr>
    </w:p>
    <w:p w14:paraId="738BEED6" w14:textId="77777777" w:rsidR="00CD115A" w:rsidRPr="00CD115A" w:rsidRDefault="00CD115A" w:rsidP="00CD115A">
      <w:pPr>
        <w:pStyle w:val="Default"/>
        <w:rPr>
          <w:b/>
        </w:rPr>
      </w:pPr>
      <w:r w:rsidRPr="00CD115A">
        <w:rPr>
          <w:b/>
        </w:rPr>
        <w:t>Allmänna utrymmen</w:t>
      </w:r>
    </w:p>
    <w:p w14:paraId="5A567C54" w14:textId="77777777" w:rsidR="00CD115A" w:rsidRDefault="00CD115A" w:rsidP="00CD115A">
      <w:pPr>
        <w:pStyle w:val="Default"/>
      </w:pPr>
      <w:r>
        <w:t xml:space="preserve">Cykel- och barnvagnsparkering i separata utrymmen inomhus. </w:t>
      </w:r>
    </w:p>
    <w:p w14:paraId="42EC94A2" w14:textId="77777777" w:rsidR="00CD115A" w:rsidRDefault="00CD115A" w:rsidP="00CD115A">
      <w:pPr>
        <w:pStyle w:val="Default"/>
      </w:pPr>
      <w:r>
        <w:t>Modern tvättstuga med 2 maskiner, torktumlare, torkskåp och mangel.</w:t>
      </w:r>
    </w:p>
    <w:p w14:paraId="090ED6D5" w14:textId="77777777" w:rsidR="00CD115A" w:rsidRDefault="00CD115A" w:rsidP="00CD115A">
      <w:pPr>
        <w:pStyle w:val="Default"/>
      </w:pPr>
    </w:p>
    <w:p w14:paraId="195463E7" w14:textId="77777777" w:rsidR="00CD115A" w:rsidRPr="00CD115A" w:rsidRDefault="00CD115A" w:rsidP="00CD115A">
      <w:pPr>
        <w:pStyle w:val="Default"/>
        <w:rPr>
          <w:b/>
        </w:rPr>
      </w:pPr>
      <w:r w:rsidRPr="00CD115A">
        <w:rPr>
          <w:b/>
        </w:rPr>
        <w:t>Parkeringsplatser</w:t>
      </w:r>
    </w:p>
    <w:p w14:paraId="55894313" w14:textId="77777777" w:rsidR="00CD115A" w:rsidRDefault="00CD115A" w:rsidP="00CD115A">
      <w:pPr>
        <w:pStyle w:val="Default"/>
      </w:pPr>
      <w:r>
        <w:t xml:space="preserve">Föreningen har 20 parkeringsplatser och 3 garage. </w:t>
      </w:r>
      <w:proofErr w:type="spellStart"/>
      <w:r>
        <w:t>Fn</w:t>
      </w:r>
      <w:proofErr w:type="spellEnd"/>
      <w:r>
        <w:t xml:space="preserve"> väntetid. </w:t>
      </w:r>
    </w:p>
    <w:p w14:paraId="0DDF058C" w14:textId="77777777" w:rsidR="00CD115A" w:rsidRDefault="00CD115A" w:rsidP="00CD115A">
      <w:pPr>
        <w:pStyle w:val="Default"/>
      </w:pPr>
    </w:p>
    <w:p w14:paraId="3FE496F0" w14:textId="77777777" w:rsidR="00CD115A" w:rsidRPr="00CD115A" w:rsidRDefault="00CD115A" w:rsidP="00CD115A">
      <w:pPr>
        <w:pStyle w:val="Default"/>
      </w:pPr>
      <w:r>
        <w:t>Boendeparkering finns på gatan.</w:t>
      </w:r>
    </w:p>
    <w:sectPr w:rsidR="00CD115A" w:rsidRPr="00CD115A" w:rsidSect="00900B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AD"/>
    <w:rsid w:val="0010075B"/>
    <w:rsid w:val="001A1D8E"/>
    <w:rsid w:val="002229F9"/>
    <w:rsid w:val="003F01D4"/>
    <w:rsid w:val="0060619A"/>
    <w:rsid w:val="00696FAD"/>
    <w:rsid w:val="00900BE9"/>
    <w:rsid w:val="00B032CF"/>
    <w:rsid w:val="00B901E2"/>
    <w:rsid w:val="00CD115A"/>
    <w:rsid w:val="00FF09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D50F6"/>
  <w14:defaultImageDpi w14:val="300"/>
  <w15:docId w15:val="{54DC3F65-EDE1-D440-9263-C94B20EB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96FAD"/>
    <w:pPr>
      <w:widowControl w:val="0"/>
      <w:autoSpaceDE w:val="0"/>
      <w:autoSpaceDN w:val="0"/>
      <w:adjustRightInd w:val="0"/>
    </w:pPr>
    <w:rPr>
      <w:rFonts w:ascii="Calibri" w:hAnsi="Calibri" w:cs="Calibri"/>
      <w:color w:val="000000"/>
    </w:rPr>
  </w:style>
  <w:style w:type="character" w:styleId="Hyperlnk">
    <w:name w:val="Hyperlink"/>
    <w:basedOn w:val="Standardstycketeckensnitt"/>
    <w:uiPriority w:val="99"/>
    <w:unhideWhenUsed/>
    <w:rsid w:val="00FF0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fklinten4.bostadsratte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2242</Characters>
  <Application>Microsoft Office Word</Application>
  <DocSecurity>0</DocSecurity>
  <Lines>18</Lines>
  <Paragraphs>5</Paragraphs>
  <ScaleCrop>false</ScaleCrop>
  <Company>SK</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Viotti</dc:creator>
  <cp:keywords/>
  <dc:description/>
  <cp:lastModifiedBy>Microsoft Office-användare</cp:lastModifiedBy>
  <cp:revision>2</cp:revision>
  <dcterms:created xsi:type="dcterms:W3CDTF">2018-10-21T18:25:00Z</dcterms:created>
  <dcterms:modified xsi:type="dcterms:W3CDTF">2018-10-21T18:25:00Z</dcterms:modified>
</cp:coreProperties>
</file>