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350E" w14:textId="649E0C2A" w:rsidR="002800E3" w:rsidRPr="002800E3" w:rsidRDefault="002800E3" w:rsidP="002800E3">
      <w:pPr>
        <w:pStyle w:val="NormalWeb"/>
        <w:rPr>
          <w:b/>
          <w:bCs/>
          <w:color w:val="000000"/>
          <w:lang w:val="sv-SE"/>
        </w:rPr>
      </w:pPr>
      <w:r w:rsidRPr="002800E3">
        <w:rPr>
          <w:b/>
          <w:bCs/>
          <w:color w:val="000000"/>
          <w:lang w:val="sv-SE"/>
        </w:rPr>
        <w:t>Båthamn - rutiner vid olycka/läckage</w:t>
      </w:r>
    </w:p>
    <w:p w14:paraId="722C9854" w14:textId="31A2C74A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Nedan följer information vad som gäller i vår båthamn vid eventuell olycka/läckage.</w:t>
      </w:r>
    </w:p>
    <w:p w14:paraId="33DCBCBC" w14:textId="77777777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Vid stora läckage ring Kustbevakningens ledningscentral.</w:t>
      </w:r>
    </w:p>
    <w:p w14:paraId="364159A1" w14:textId="77777777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På L-bryggan, i förråd nr 10 finns en läns som kan användas. Båten som läcker kan på så sätt kapslas in för att undvika att läckaget sprider sig i vattnet. Kontakta styrelsen så kan vi bistå med hjälp.</w:t>
      </w:r>
    </w:p>
    <w:p w14:paraId="04184D75" w14:textId="77777777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Vid små läckage kan man spraya en blandning av Yes diskmedel samt vatten och spruta ut över oljan/bensinen. På så sätt sjunker det i vattnet och fåglar kan inte ta skada av det.</w:t>
      </w:r>
    </w:p>
    <w:p w14:paraId="33603E6C" w14:textId="77777777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Om ni ser en båt som håller på att sjunka kontakta både Sjöräddningssällskapet och Kustbevakningen.</w:t>
      </w:r>
    </w:p>
    <w:p w14:paraId="0E478290" w14:textId="77777777" w:rsidR="002800E3" w:rsidRDefault="002800E3" w:rsidP="002800E3">
      <w:pPr>
        <w:pStyle w:val="NormalWeb"/>
        <w:rPr>
          <w:color w:val="000000"/>
        </w:rPr>
      </w:pPr>
      <w:r>
        <w:rPr>
          <w:rStyle w:val="Sterk"/>
          <w:color w:val="000000"/>
        </w:rPr>
        <w:t>Kustbevakningens ledningscentral</w:t>
      </w:r>
      <w:r>
        <w:rPr>
          <w:color w:val="000000"/>
        </w:rPr>
        <w:br/>
        <w:t>Tel: 0776-70 60 00</w:t>
      </w:r>
    </w:p>
    <w:p w14:paraId="6868932B" w14:textId="77777777" w:rsidR="002800E3" w:rsidRDefault="002800E3" w:rsidP="002800E3">
      <w:pPr>
        <w:pStyle w:val="NormalWeb"/>
        <w:rPr>
          <w:color w:val="000000"/>
        </w:rPr>
      </w:pPr>
      <w:r>
        <w:rPr>
          <w:rStyle w:val="Sterk"/>
          <w:color w:val="000000"/>
        </w:rPr>
        <w:t>Sjöräddningssällskapet</w:t>
      </w:r>
      <w:r>
        <w:rPr>
          <w:color w:val="000000"/>
        </w:rPr>
        <w:br/>
        <w:t>Vid nödläge/osäkert läge ring alltid 112</w:t>
      </w:r>
      <w:r>
        <w:rPr>
          <w:color w:val="000000"/>
        </w:rPr>
        <w:br/>
        <w:t>Förebyggande utryckning ring 0200-29 00 90</w:t>
      </w:r>
    </w:p>
    <w:p w14:paraId="0EE2D60E" w14:textId="77777777" w:rsidR="002800E3" w:rsidRDefault="002800E3" w:rsidP="002800E3">
      <w:pPr>
        <w:pStyle w:val="NormalWeb"/>
        <w:rPr>
          <w:color w:val="000000"/>
        </w:rPr>
      </w:pPr>
      <w:r>
        <w:rPr>
          <w:color w:val="000000"/>
        </w:rPr>
        <w:t>Stora reparationer i hamnen är förbjudet för att minimera risken för olyckor.</w:t>
      </w:r>
    </w:p>
    <w:p w14:paraId="5845F02F" w14:textId="77777777" w:rsidR="002800E3" w:rsidRDefault="002800E3"/>
    <w:sectPr w:rsidR="0028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3"/>
    <w:rsid w:val="002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BA30E"/>
  <w15:chartTrackingRefBased/>
  <w15:docId w15:val="{6DF5527C-7CE5-3D4A-92F3-49D96E5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0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2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754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Tranoy</dc:creator>
  <cp:keywords/>
  <dc:description/>
  <cp:lastModifiedBy>Espen Tranoy</cp:lastModifiedBy>
  <cp:revision>1</cp:revision>
  <dcterms:created xsi:type="dcterms:W3CDTF">2023-10-05T11:57:00Z</dcterms:created>
  <dcterms:modified xsi:type="dcterms:W3CDTF">2023-10-05T11:59:00Z</dcterms:modified>
</cp:coreProperties>
</file>