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491" w:rsidRPr="00CA25F1" w:rsidRDefault="00CA25F1" w:rsidP="00B264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40"/>
          <w:szCs w:val="24"/>
          <w:lang w:eastAsia="sv-SE"/>
        </w:rPr>
      </w:pPr>
      <w:bookmarkStart w:id="0" w:name="_GoBack"/>
      <w:bookmarkEnd w:id="0"/>
      <w:r w:rsidRPr="00CA25F1">
        <w:rPr>
          <w:rFonts w:ascii="Verdana" w:eastAsia="Times New Roman" w:hAnsi="Verdana" w:cs="Times New Roman"/>
          <w:b/>
          <w:color w:val="000000"/>
          <w:sz w:val="40"/>
          <w:szCs w:val="24"/>
          <w:lang w:eastAsia="sv-SE"/>
        </w:rPr>
        <w:t>Garage</w:t>
      </w:r>
    </w:p>
    <w:p w:rsidR="00B26491" w:rsidRDefault="00B26491" w:rsidP="00B264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sv-SE"/>
        </w:rPr>
      </w:pPr>
      <w:r>
        <w:rPr>
          <w:noProof/>
          <w:lang w:eastAsia="sv-SE"/>
        </w:rPr>
        <w:drawing>
          <wp:inline distT="0" distB="0" distL="0" distR="0" wp14:anchorId="2093D139" wp14:editId="653D8702">
            <wp:extent cx="5760720" cy="3840480"/>
            <wp:effectExtent l="0" t="0" r="0" b="7620"/>
            <wp:docPr id="2" name="Bild 2" descr="Gar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rag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491" w:rsidRDefault="00B26491" w:rsidP="00B264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sv-SE"/>
        </w:rPr>
      </w:pPr>
    </w:p>
    <w:p w:rsidR="00B26491" w:rsidRPr="00B26491" w:rsidRDefault="00B26491" w:rsidP="00B264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sv-SE"/>
        </w:rPr>
      </w:pPr>
      <w:r w:rsidRPr="00B26491">
        <w:rPr>
          <w:rFonts w:ascii="Verdana" w:eastAsia="Times New Roman" w:hAnsi="Verdana" w:cs="Times New Roman"/>
          <w:color w:val="000000"/>
          <w:sz w:val="24"/>
          <w:szCs w:val="24"/>
          <w:lang w:eastAsia="sv-SE"/>
        </w:rPr>
        <w:t>I källarvåningarna finns en garageanläggning som nyttjas gemensamt med intilliggande bostadsrättsföreningar, </w:t>
      </w:r>
      <w:hyperlink r:id="rId5" w:tgtFrame="_blank" w:tooltip="Länk till Brf Sjövikstorget." w:history="1">
        <w:r w:rsidRPr="00B26491">
          <w:rPr>
            <w:rFonts w:ascii="Verdana" w:eastAsia="Times New Roman" w:hAnsi="Verdana" w:cs="Times New Roman"/>
            <w:sz w:val="24"/>
            <w:szCs w:val="24"/>
            <w:lang w:eastAsia="sv-SE"/>
          </w:rPr>
          <w:t>Brf Sjövikstorget</w:t>
        </w:r>
      </w:hyperlink>
      <w:r w:rsidRPr="00B26491">
        <w:rPr>
          <w:rFonts w:ascii="Verdana" w:eastAsia="Times New Roman" w:hAnsi="Verdana" w:cs="Times New Roman"/>
          <w:sz w:val="24"/>
          <w:szCs w:val="24"/>
          <w:lang w:eastAsia="sv-SE"/>
        </w:rPr>
        <w:t>, </w:t>
      </w:r>
      <w:hyperlink r:id="rId6" w:tgtFrame="_blank" w:tooltip="Länk till Brf Sjöviksbryggan." w:history="1">
        <w:r w:rsidRPr="00B26491">
          <w:rPr>
            <w:rFonts w:ascii="Verdana" w:eastAsia="Times New Roman" w:hAnsi="Verdana" w:cs="Times New Roman"/>
            <w:sz w:val="24"/>
            <w:szCs w:val="24"/>
            <w:lang w:eastAsia="sv-SE"/>
          </w:rPr>
          <w:t>Brf Sjöviksbryggan</w:t>
        </w:r>
      </w:hyperlink>
      <w:r w:rsidRPr="00B26491">
        <w:rPr>
          <w:rFonts w:ascii="Verdana" w:eastAsia="Times New Roman" w:hAnsi="Verdana" w:cs="Times New Roman"/>
          <w:sz w:val="24"/>
          <w:szCs w:val="24"/>
          <w:lang w:eastAsia="sv-SE"/>
        </w:rPr>
        <w:t>, Brf Sjövikshamnen, Brf Sjövikskajen och </w:t>
      </w:r>
      <w:hyperlink r:id="rId7" w:tgtFrame="_blank" w:tooltip="Länk till AMF Fastigheter." w:history="1">
        <w:r w:rsidRPr="00B26491">
          <w:rPr>
            <w:rFonts w:ascii="Verdana" w:eastAsia="Times New Roman" w:hAnsi="Verdana" w:cs="Times New Roman"/>
            <w:sz w:val="24"/>
            <w:szCs w:val="24"/>
            <w:lang w:eastAsia="sv-SE"/>
          </w:rPr>
          <w:t>AMF fastigheter</w:t>
        </w:r>
      </w:hyperlink>
      <w:r w:rsidRPr="00B26491">
        <w:rPr>
          <w:rFonts w:ascii="Verdana" w:eastAsia="Times New Roman" w:hAnsi="Verdana" w:cs="Times New Roman"/>
          <w:color w:val="000000"/>
          <w:sz w:val="24"/>
          <w:szCs w:val="24"/>
          <w:lang w:eastAsia="sv-SE"/>
        </w:rPr>
        <w:t xml:space="preserve">. Brf Entréhuset har i nuläget 26 </w:t>
      </w:r>
      <w:proofErr w:type="spellStart"/>
      <w:r w:rsidRPr="00B26491">
        <w:rPr>
          <w:rFonts w:ascii="Verdana" w:eastAsia="Times New Roman" w:hAnsi="Verdana" w:cs="Times New Roman"/>
          <w:color w:val="000000"/>
          <w:sz w:val="24"/>
          <w:szCs w:val="24"/>
          <w:lang w:eastAsia="sv-SE"/>
        </w:rPr>
        <w:t>st</w:t>
      </w:r>
      <w:proofErr w:type="spellEnd"/>
      <w:r w:rsidRPr="00B26491">
        <w:rPr>
          <w:rFonts w:ascii="Verdana" w:eastAsia="Times New Roman" w:hAnsi="Verdana" w:cs="Times New Roman"/>
          <w:color w:val="000000"/>
          <w:sz w:val="24"/>
          <w:szCs w:val="24"/>
          <w:lang w:eastAsia="sv-SE"/>
        </w:rPr>
        <w:t xml:space="preserve"> fasta platser och 62 </w:t>
      </w:r>
      <w:proofErr w:type="spellStart"/>
      <w:r w:rsidRPr="00B26491">
        <w:rPr>
          <w:rFonts w:ascii="Verdana" w:eastAsia="Times New Roman" w:hAnsi="Verdana" w:cs="Times New Roman"/>
          <w:color w:val="000000"/>
          <w:sz w:val="24"/>
          <w:szCs w:val="24"/>
          <w:lang w:eastAsia="sv-SE"/>
        </w:rPr>
        <w:t>st</w:t>
      </w:r>
      <w:proofErr w:type="spellEnd"/>
      <w:r w:rsidRPr="00B26491">
        <w:rPr>
          <w:rFonts w:ascii="Verdana" w:eastAsia="Times New Roman" w:hAnsi="Verdana" w:cs="Times New Roman"/>
          <w:color w:val="000000"/>
          <w:sz w:val="24"/>
          <w:szCs w:val="24"/>
          <w:lang w:eastAsia="sv-SE"/>
        </w:rPr>
        <w:t xml:space="preserve"> dubbelutnyttjade platser att hyra ut till sina medlemmar.</w:t>
      </w:r>
    </w:p>
    <w:p w:rsidR="002E400A" w:rsidRDefault="002E400A" w:rsidP="00B264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sv-SE"/>
        </w:rPr>
      </w:pPr>
    </w:p>
    <w:p w:rsidR="00B26491" w:rsidRPr="00B26491" w:rsidRDefault="00B26491" w:rsidP="00B264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sv-SE"/>
        </w:rPr>
      </w:pPr>
      <w:r w:rsidRPr="00B2649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sv-SE"/>
        </w:rPr>
        <w:t>Fast garageplats</w:t>
      </w:r>
      <w:r w:rsidRPr="00B26491">
        <w:rPr>
          <w:rFonts w:ascii="Verdana" w:eastAsia="Times New Roman" w:hAnsi="Verdana" w:cs="Times New Roman"/>
          <w:color w:val="000000"/>
          <w:sz w:val="24"/>
          <w:szCs w:val="24"/>
          <w:lang w:eastAsia="sv-SE"/>
        </w:rPr>
        <w:t> innebär att det enbart är du som har rätt att parkera på just den parkeringsplatsen.</w:t>
      </w:r>
    </w:p>
    <w:p w:rsidR="002E400A" w:rsidRDefault="002E400A" w:rsidP="00B264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sv-SE"/>
        </w:rPr>
      </w:pPr>
    </w:p>
    <w:p w:rsidR="00B26491" w:rsidRPr="00B26491" w:rsidRDefault="00B26491" w:rsidP="00B264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sv-SE"/>
        </w:rPr>
      </w:pPr>
      <w:r w:rsidRPr="00B2649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sv-SE"/>
        </w:rPr>
        <w:t>Dubbelutnyttjad garageplats</w:t>
      </w:r>
      <w:r w:rsidRPr="00B26491">
        <w:rPr>
          <w:rFonts w:ascii="Verdana" w:eastAsia="Times New Roman" w:hAnsi="Verdana" w:cs="Times New Roman"/>
          <w:color w:val="000000"/>
          <w:sz w:val="24"/>
          <w:szCs w:val="24"/>
          <w:lang w:eastAsia="sv-SE"/>
        </w:rPr>
        <w:t> innebär att garageplatsen utnyttjas både som boendeparkering (kvällstid) och företagsparkering (dagtid). Hyr du en dubbelutny</w:t>
      </w:r>
      <w:r w:rsidR="005106E8">
        <w:rPr>
          <w:rFonts w:ascii="Verdana" w:eastAsia="Times New Roman" w:hAnsi="Verdana" w:cs="Times New Roman"/>
          <w:color w:val="000000"/>
          <w:sz w:val="24"/>
          <w:szCs w:val="24"/>
          <w:lang w:eastAsia="sv-SE"/>
        </w:rPr>
        <w:t>t</w:t>
      </w:r>
      <w:r w:rsidRPr="00B26491">
        <w:rPr>
          <w:rFonts w:ascii="Verdana" w:eastAsia="Times New Roman" w:hAnsi="Verdana" w:cs="Times New Roman"/>
          <w:color w:val="000000"/>
          <w:sz w:val="24"/>
          <w:szCs w:val="24"/>
          <w:lang w:eastAsia="sv-SE"/>
        </w:rPr>
        <w:t xml:space="preserve">tjad garageplats får du tillgång </w:t>
      </w:r>
      <w:r w:rsidR="005106E8">
        <w:rPr>
          <w:rFonts w:ascii="Verdana" w:eastAsia="Times New Roman" w:hAnsi="Verdana" w:cs="Times New Roman"/>
          <w:color w:val="000000"/>
          <w:sz w:val="24"/>
          <w:szCs w:val="24"/>
          <w:lang w:eastAsia="sv-SE"/>
        </w:rPr>
        <w:t>till de dubbelutnyttjade garage</w:t>
      </w:r>
      <w:r w:rsidRPr="00B26491">
        <w:rPr>
          <w:rFonts w:ascii="Verdana" w:eastAsia="Times New Roman" w:hAnsi="Verdana" w:cs="Times New Roman"/>
          <w:color w:val="000000"/>
          <w:sz w:val="24"/>
          <w:szCs w:val="24"/>
          <w:lang w:eastAsia="sv-SE"/>
        </w:rPr>
        <w:t>platserna. Du har dock ingen bestämd plats, utan parkerar på första bästa som är ledig.</w:t>
      </w:r>
    </w:p>
    <w:p w:rsidR="00F0045F" w:rsidRDefault="00F0045F" w:rsidP="00B264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sv-SE"/>
        </w:rPr>
      </w:pPr>
    </w:p>
    <w:p w:rsidR="00B26491" w:rsidRPr="00B26491" w:rsidRDefault="00B26491" w:rsidP="00B264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sv-SE"/>
        </w:rPr>
      </w:pPr>
      <w:r w:rsidRPr="00B26491">
        <w:rPr>
          <w:rFonts w:ascii="Verdana" w:eastAsia="Times New Roman" w:hAnsi="Verdana" w:cs="Times New Roman"/>
          <w:color w:val="000000"/>
          <w:sz w:val="24"/>
          <w:szCs w:val="24"/>
          <w:lang w:eastAsia="sv-SE"/>
        </w:rPr>
        <w:t>Dubbelutnyttjad garageplats: 1000 kr/månad</w:t>
      </w:r>
      <w:r w:rsidRPr="00B26491">
        <w:rPr>
          <w:rFonts w:ascii="Verdana" w:eastAsia="Times New Roman" w:hAnsi="Verdana" w:cs="Times New Roman"/>
          <w:color w:val="000000"/>
          <w:sz w:val="24"/>
          <w:szCs w:val="24"/>
          <w:lang w:eastAsia="sv-SE"/>
        </w:rPr>
        <w:br/>
        <w:t>Fast garageplats: 1400 kr/månad</w:t>
      </w:r>
    </w:p>
    <w:p w:rsidR="00F0045F" w:rsidRDefault="00F0045F" w:rsidP="00B264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sv-SE"/>
        </w:rPr>
      </w:pPr>
    </w:p>
    <w:p w:rsidR="00B26491" w:rsidRPr="00B26491" w:rsidRDefault="005106E8" w:rsidP="00B264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sv-SE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sv-SE"/>
        </w:rPr>
        <w:t>Intresseanmälan för garage</w:t>
      </w:r>
      <w:r w:rsidR="00B26491" w:rsidRPr="00B26491">
        <w:rPr>
          <w:rFonts w:ascii="Verdana" w:eastAsia="Times New Roman" w:hAnsi="Verdana" w:cs="Times New Roman"/>
          <w:color w:val="000000"/>
          <w:sz w:val="24"/>
          <w:szCs w:val="24"/>
          <w:lang w:eastAsia="sv-SE"/>
        </w:rPr>
        <w:t>plats anmäls till 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sv-SE"/>
        </w:rPr>
        <w:t>Aimo Park</w:t>
      </w:r>
      <w:r w:rsidR="00B26491" w:rsidRPr="00B26491">
        <w:rPr>
          <w:rFonts w:ascii="Verdana" w:eastAsia="Times New Roman" w:hAnsi="Verdana" w:cs="Times New Roman"/>
          <w:color w:val="000000"/>
          <w:sz w:val="24"/>
          <w:szCs w:val="24"/>
          <w:lang w:eastAsia="sv-SE"/>
        </w:rPr>
        <w:br/>
        <w:t>Telefon: </w:t>
      </w:r>
      <w:r w:rsidR="00B26491" w:rsidRPr="00B26491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sv-SE"/>
        </w:rPr>
        <w:t>0771-96 90 0</w:t>
      </w:r>
      <w:r w:rsidR="00A1739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sv-SE"/>
        </w:rPr>
        <w:t>6</w:t>
      </w:r>
    </w:p>
    <w:p w:rsidR="00B26491" w:rsidRPr="00B26491" w:rsidRDefault="00AA15D5" w:rsidP="00B264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hyperlink r:id="rId8" w:history="1">
        <w:r w:rsidR="005106E8" w:rsidRPr="00577E8E">
          <w:rPr>
            <w:rStyle w:val="Hyperlnk"/>
            <w:rFonts w:ascii="Verdana" w:eastAsia="Times New Roman" w:hAnsi="Verdana" w:cs="Times New Roman"/>
            <w:i/>
            <w:iCs/>
            <w:sz w:val="21"/>
            <w:szCs w:val="21"/>
            <w:lang w:eastAsia="sv-SE"/>
          </w:rPr>
          <w:t>kundservice@aimopark.se</w:t>
        </w:r>
      </w:hyperlink>
    </w:p>
    <w:p w:rsidR="00B26491" w:rsidRPr="00B26491" w:rsidRDefault="00B26491" w:rsidP="00B2649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sv-SE"/>
        </w:rPr>
      </w:pPr>
      <w:r w:rsidRPr="00B26491">
        <w:rPr>
          <w:rFonts w:ascii="Verdana" w:eastAsia="Times New Roman" w:hAnsi="Verdana" w:cs="Times New Roman"/>
          <w:noProof/>
          <w:color w:val="000000"/>
          <w:sz w:val="24"/>
          <w:szCs w:val="24"/>
          <w:lang w:eastAsia="sv-SE"/>
        </w:rPr>
        <w:lastRenderedPageBreak/>
        <w:drawing>
          <wp:inline distT="0" distB="0" distL="0" distR="0" wp14:anchorId="6AC794B1" wp14:editId="05A030CE">
            <wp:extent cx="4861560" cy="3840480"/>
            <wp:effectExtent l="0" t="0" r="0" b="7620"/>
            <wp:docPr id="1" name="Bild 1" descr="Situationsplan, garageinfart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tuationsplan, garageinfarter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491" w:rsidRPr="00B26491" w:rsidRDefault="00B26491" w:rsidP="00B2649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sv-SE"/>
        </w:rPr>
      </w:pPr>
      <w:r w:rsidRPr="00B26491">
        <w:rPr>
          <w:rFonts w:ascii="Verdana" w:eastAsia="Times New Roman" w:hAnsi="Verdana" w:cs="Times New Roman"/>
          <w:color w:val="000000"/>
          <w:sz w:val="24"/>
          <w:szCs w:val="24"/>
          <w:lang w:eastAsia="sv-SE"/>
        </w:rPr>
        <w:t>För parkeringsplatser på plan -3 används porten på gaveln av Brf Entréhuset (Marieviksgatan 38) och för parkeringsplatser på plan -4 används porten vid Brf Sjövikstorget (Buteljgatan 24), se plan ovan.</w:t>
      </w:r>
    </w:p>
    <w:p w:rsidR="00B26491" w:rsidRPr="00B26491" w:rsidRDefault="00B26491" w:rsidP="00B264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sv-SE"/>
        </w:rPr>
      </w:pPr>
      <w:r w:rsidRPr="00B26491">
        <w:rPr>
          <w:rFonts w:ascii="Verdana" w:eastAsia="Times New Roman" w:hAnsi="Verdana" w:cs="Times New Roman"/>
          <w:color w:val="000000"/>
          <w:sz w:val="24"/>
          <w:szCs w:val="24"/>
          <w:lang w:eastAsia="sv-SE"/>
        </w:rPr>
        <w:t xml:space="preserve">Garaget hyrs ut till </w:t>
      </w:r>
      <w:r w:rsidR="005A09F7">
        <w:rPr>
          <w:rFonts w:ascii="Verdana" w:eastAsia="Times New Roman" w:hAnsi="Verdana" w:cs="Times New Roman"/>
          <w:color w:val="000000"/>
          <w:sz w:val="24"/>
          <w:szCs w:val="24"/>
          <w:lang w:eastAsia="sv-SE"/>
        </w:rPr>
        <w:t>Aimo Park</w:t>
      </w:r>
      <w:r w:rsidRPr="00B26491">
        <w:rPr>
          <w:rFonts w:ascii="Verdana" w:eastAsia="Times New Roman" w:hAnsi="Verdana" w:cs="Times New Roman"/>
          <w:color w:val="000000"/>
          <w:sz w:val="24"/>
          <w:szCs w:val="24"/>
          <w:lang w:eastAsia="sv-SE"/>
        </w:rPr>
        <w:t xml:space="preserve"> som utförare och ingår i en samfällighet</w:t>
      </w:r>
      <w:r w:rsidR="00664E5E">
        <w:rPr>
          <w:rFonts w:ascii="Verdana" w:eastAsia="Times New Roman" w:hAnsi="Verdana" w:cs="Times New Roman"/>
          <w:color w:val="000000"/>
          <w:sz w:val="24"/>
          <w:szCs w:val="24"/>
          <w:lang w:eastAsia="sv-SE"/>
        </w:rPr>
        <w:t xml:space="preserve"> (GA9)</w:t>
      </w:r>
      <w:r w:rsidRPr="00B26491">
        <w:rPr>
          <w:rFonts w:ascii="Verdana" w:eastAsia="Times New Roman" w:hAnsi="Verdana" w:cs="Times New Roman"/>
          <w:color w:val="000000"/>
          <w:sz w:val="24"/>
          <w:szCs w:val="24"/>
          <w:lang w:eastAsia="sv-SE"/>
        </w:rPr>
        <w:t xml:space="preserve"> tillsammans med </w:t>
      </w:r>
      <w:proofErr w:type="spellStart"/>
      <w:r w:rsidRPr="00B26491">
        <w:rPr>
          <w:rFonts w:ascii="Verdana" w:eastAsia="Times New Roman" w:hAnsi="Verdana" w:cs="Times New Roman"/>
          <w:color w:val="000000"/>
          <w:sz w:val="24"/>
          <w:szCs w:val="24"/>
          <w:lang w:eastAsia="sv-SE"/>
        </w:rPr>
        <w:t>bl</w:t>
      </w:r>
      <w:proofErr w:type="spellEnd"/>
      <w:r w:rsidRPr="00B26491">
        <w:rPr>
          <w:rFonts w:ascii="Verdana" w:eastAsia="Times New Roman" w:hAnsi="Verdana" w:cs="Times New Roman"/>
          <w:color w:val="000000"/>
          <w:sz w:val="24"/>
          <w:szCs w:val="24"/>
          <w:lang w:eastAsia="sv-SE"/>
        </w:rPr>
        <w:t xml:space="preserve"> a Brf </w:t>
      </w:r>
      <w:proofErr w:type="spellStart"/>
      <w:r w:rsidRPr="00B26491">
        <w:rPr>
          <w:rFonts w:ascii="Verdana" w:eastAsia="Times New Roman" w:hAnsi="Verdana" w:cs="Times New Roman"/>
          <w:color w:val="000000"/>
          <w:sz w:val="24"/>
          <w:szCs w:val="24"/>
          <w:lang w:eastAsia="sv-SE"/>
        </w:rPr>
        <w:t>Entréhuset</w:t>
      </w:r>
      <w:proofErr w:type="spellEnd"/>
      <w:r w:rsidRPr="00B26491">
        <w:rPr>
          <w:rFonts w:ascii="Verdana" w:eastAsia="Times New Roman" w:hAnsi="Verdana" w:cs="Times New Roman"/>
          <w:color w:val="000000"/>
          <w:sz w:val="24"/>
          <w:szCs w:val="24"/>
          <w:lang w:eastAsia="sv-SE"/>
        </w:rPr>
        <w:t xml:space="preserve"> och fastighetsägaren </w:t>
      </w:r>
      <w:hyperlink r:id="rId10" w:tgtFrame="_blank" w:tooltip="Länk till AMF Fastigheter." w:history="1">
        <w:r w:rsidRPr="00B26491">
          <w:rPr>
            <w:rFonts w:ascii="Verdana" w:eastAsia="Times New Roman" w:hAnsi="Verdana" w:cs="Times New Roman"/>
            <w:sz w:val="24"/>
            <w:szCs w:val="24"/>
            <w:lang w:eastAsia="sv-SE"/>
          </w:rPr>
          <w:t>AMF</w:t>
        </w:r>
      </w:hyperlink>
      <w:r w:rsidRPr="00B26491">
        <w:rPr>
          <w:rFonts w:ascii="Verdana" w:eastAsia="Times New Roman" w:hAnsi="Verdana" w:cs="Times New Roman"/>
          <w:sz w:val="24"/>
          <w:szCs w:val="24"/>
          <w:lang w:eastAsia="sv-SE"/>
        </w:rPr>
        <w:t>.</w:t>
      </w:r>
    </w:p>
    <w:p w:rsidR="00B26491" w:rsidRPr="00B26491" w:rsidRDefault="00B26491" w:rsidP="00B26491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B26491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>   </w:t>
      </w:r>
    </w:p>
    <w:p w:rsidR="00B26491" w:rsidRPr="00B26491" w:rsidRDefault="00B26491" w:rsidP="00B2649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B26491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> </w:t>
      </w:r>
    </w:p>
    <w:p w:rsidR="00A4201B" w:rsidRDefault="00A4201B"/>
    <w:sectPr w:rsidR="00A42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91"/>
    <w:rsid w:val="00033A8C"/>
    <w:rsid w:val="00036C63"/>
    <w:rsid w:val="002571BB"/>
    <w:rsid w:val="002E400A"/>
    <w:rsid w:val="005106E8"/>
    <w:rsid w:val="005A09F7"/>
    <w:rsid w:val="00664E5E"/>
    <w:rsid w:val="00A17390"/>
    <w:rsid w:val="00A4201B"/>
    <w:rsid w:val="00AA15D5"/>
    <w:rsid w:val="00B26491"/>
    <w:rsid w:val="00CA25F1"/>
    <w:rsid w:val="00F0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40C08-E266-4CDB-A718-FECF1E56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106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4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518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632951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5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26817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dservice@aimopark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mffastigheter.s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joviksbryggan.s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jovikstorget.se/" TargetMode="External"/><Relationship Id="rId10" Type="http://schemas.openxmlformats.org/officeDocument/2006/relationships/hyperlink" Target="http://www.amffastigheter.se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Gillberg</dc:creator>
  <cp:keywords/>
  <dc:description/>
  <cp:lastModifiedBy>Microsoft-konto</cp:lastModifiedBy>
  <cp:revision>2</cp:revision>
  <dcterms:created xsi:type="dcterms:W3CDTF">2021-11-09T09:27:00Z</dcterms:created>
  <dcterms:modified xsi:type="dcterms:W3CDTF">2021-11-09T09:27:00Z</dcterms:modified>
</cp:coreProperties>
</file>