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83B56" w14:textId="77777777" w:rsidR="00D97E56" w:rsidRPr="00D97E56" w:rsidRDefault="00D97E56" w:rsidP="00D97E56">
      <w:pPr>
        <w:rPr>
          <w:b/>
          <w:bCs/>
        </w:rPr>
      </w:pPr>
      <w:r w:rsidRPr="00D97E56">
        <w:rPr>
          <w:b/>
          <w:bCs/>
        </w:rPr>
        <w:t>Hur får jag ett utdrag ur lägenhetsregistret/mäklarbild?</w:t>
      </w:r>
    </w:p>
    <w:p w14:paraId="71A91D05" w14:textId="77777777" w:rsidR="00D97E56" w:rsidRDefault="00D97E56" w:rsidP="00D97E56">
      <w:r>
        <w:t xml:space="preserve">Kontakta vår ekonomiska förvaltning på </w:t>
      </w:r>
      <w:r w:rsidRPr="004A4D39">
        <w:rPr>
          <w:color w:val="4472C4" w:themeColor="accent1"/>
          <w:u w:val="single"/>
        </w:rPr>
        <w:t>info@bredablickgruppen.se</w:t>
      </w:r>
      <w:r>
        <w:t xml:space="preserve"> så hjälper de dig.</w:t>
      </w:r>
    </w:p>
    <w:p w14:paraId="7FD51E1F" w14:textId="77777777" w:rsidR="00D97E56" w:rsidRDefault="00D97E56" w:rsidP="00D97E56"/>
    <w:p w14:paraId="7FCB2D4B" w14:textId="77777777" w:rsidR="00D97E56" w:rsidRPr="000C44E9" w:rsidRDefault="00D97E56" w:rsidP="00D97E56">
      <w:pPr>
        <w:rPr>
          <w:b/>
          <w:bCs/>
        </w:rPr>
      </w:pPr>
      <w:r w:rsidRPr="000C44E9">
        <w:rPr>
          <w:b/>
          <w:bCs/>
        </w:rPr>
        <w:t>Vad ingår I månadsavgiften?</w:t>
      </w:r>
    </w:p>
    <w:p w14:paraId="3095866A" w14:textId="77777777" w:rsidR="00D97E56" w:rsidRDefault="00D97E56" w:rsidP="00D97E56">
      <w:r>
        <w:t>Ingenting avseende driftkostnader ingår, det är kallhyra i vår förening.</w:t>
      </w:r>
    </w:p>
    <w:p w14:paraId="73526732" w14:textId="77777777" w:rsidR="00D97E56" w:rsidRDefault="00D97E56" w:rsidP="00D97E56">
      <w:r>
        <w:t>På avin med månadsavgiften så debiteras även driftkostnaderna släpande med tydlig redovisning över vad man betalar för vad.</w:t>
      </w:r>
    </w:p>
    <w:p w14:paraId="67E70247" w14:textId="77777777" w:rsidR="000C44E9" w:rsidRDefault="000C44E9" w:rsidP="00D97E56"/>
    <w:p w14:paraId="3B4DEF70" w14:textId="77777777" w:rsidR="00D97E56" w:rsidRPr="000C44E9" w:rsidRDefault="00D97E56" w:rsidP="00D97E56">
      <w:pPr>
        <w:rPr>
          <w:b/>
          <w:bCs/>
        </w:rPr>
      </w:pPr>
      <w:r w:rsidRPr="000C44E9">
        <w:rPr>
          <w:b/>
          <w:bCs/>
        </w:rPr>
        <w:t>Vad finns det för möjligheter för internet, tv och telefoni?</w:t>
      </w:r>
    </w:p>
    <w:p w14:paraId="37E76258" w14:textId="77777777" w:rsidR="00D97E56" w:rsidRDefault="00D97E56" w:rsidP="00D97E56">
      <w:r>
        <w:t>Vi har fiber från Telia indraget i våra fastigheter och man kan inte välja en annan leverantör. Alla medlemmar blir debiterade 145kr/månad för ett basutbud som en del av driftkostnaden och i det utbudet ingår fiberanslutning med 10mbit, möjlighet till ip telefoni samt basutbud för TV (inkl IP tv box).</w:t>
      </w:r>
    </w:p>
    <w:p w14:paraId="0EAB8CCD" w14:textId="77777777" w:rsidR="000C44E9" w:rsidRDefault="000C44E9" w:rsidP="00D97E56"/>
    <w:p w14:paraId="0D362C50" w14:textId="4887B7F2" w:rsidR="000C44E9" w:rsidRDefault="000C44E9" w:rsidP="00D97E56">
      <w:r>
        <w:t>F</w:t>
      </w:r>
      <w:r w:rsidR="00C902FE">
        <w:t xml:space="preserve">rån och med 2024-04-05 kommer föreningen gå över till </w:t>
      </w:r>
      <w:r w:rsidR="000649D1">
        <w:t xml:space="preserve">Bahnhof. </w:t>
      </w:r>
      <w:r w:rsidR="00554E16">
        <w:t>Medlemmarna kommer debiteras 186 kr</w:t>
      </w:r>
      <w:r w:rsidR="00C03AF8">
        <w:t>/</w:t>
      </w:r>
      <w:r w:rsidR="007F5061">
        <w:t>månad</w:t>
      </w:r>
      <w:r w:rsidR="00431BB8">
        <w:t xml:space="preserve"> inkl router</w:t>
      </w:r>
      <w:r w:rsidR="00554E16">
        <w:t xml:space="preserve"> </w:t>
      </w:r>
      <w:r w:rsidR="00CB4EC8">
        <w:t xml:space="preserve">och då ingår 1000/1000mbit. </w:t>
      </w:r>
      <w:r w:rsidR="003A68C6">
        <w:t>TV kommer inte lä</w:t>
      </w:r>
      <w:r w:rsidR="00CE70FB">
        <w:t xml:space="preserve">ngre ingå i basutbudet utan det är något medlemmarna själva får </w:t>
      </w:r>
      <w:r w:rsidR="00AE3366">
        <w:t>bekosta</w:t>
      </w:r>
      <w:r w:rsidR="00FF0FE3">
        <w:t xml:space="preserve">. Det går inte att välja en annan </w:t>
      </w:r>
      <w:r w:rsidR="007F5061">
        <w:t>bredbands</w:t>
      </w:r>
      <w:r w:rsidR="00FF0FE3">
        <w:t xml:space="preserve">leverantör. </w:t>
      </w:r>
    </w:p>
    <w:p w14:paraId="2BAE7660" w14:textId="77777777" w:rsidR="00FF0FE3" w:rsidRDefault="00FF0FE3" w:rsidP="00D97E56"/>
    <w:p w14:paraId="42B4AED3" w14:textId="77777777" w:rsidR="00D97E56" w:rsidRPr="007572D5" w:rsidRDefault="00D97E56" w:rsidP="00D97E56">
      <w:pPr>
        <w:rPr>
          <w:b/>
          <w:bCs/>
        </w:rPr>
      </w:pPr>
      <w:r w:rsidRPr="007572D5">
        <w:rPr>
          <w:b/>
          <w:bCs/>
        </w:rPr>
        <w:t>Är det något av värme, kall- och varmvatten och el som betalas efter faktisk förbrukning som ni har ett gemensamt avtal för? Hur ofta sker avläsning?</w:t>
      </w:r>
    </w:p>
    <w:p w14:paraId="28A39ADD" w14:textId="77777777" w:rsidR="00D97E56" w:rsidRDefault="00D97E56" w:rsidP="00D97E56">
      <w:r>
        <w:t xml:space="preserve"> I alla våra bostäder så tillkommer driftkostnader utöver avgiften som är obligatoriska:</w:t>
      </w:r>
    </w:p>
    <w:p w14:paraId="2778CB55" w14:textId="267443C4" w:rsidR="00D97E56" w:rsidRDefault="00D97E56" w:rsidP="007572D5">
      <w:pPr>
        <w:pStyle w:val="Liststycke"/>
        <w:numPr>
          <w:ilvl w:val="0"/>
          <w:numId w:val="1"/>
        </w:numPr>
      </w:pPr>
      <w:r>
        <w:t xml:space="preserve"> Vatten – kostnad som räknas ut per kvm man bor på och justeras en gång om året. Denna kostnad är kollektivt uträknad då vi inte har vattenmätare i bostäderna.</w:t>
      </w:r>
    </w:p>
    <w:p w14:paraId="601D3473" w14:textId="1CF6AD48" w:rsidR="00D97E56" w:rsidRDefault="00D97E56" w:rsidP="007572D5">
      <w:pPr>
        <w:pStyle w:val="Liststycke"/>
        <w:numPr>
          <w:ilvl w:val="0"/>
          <w:numId w:val="1"/>
        </w:numPr>
      </w:pPr>
      <w:r>
        <w:t xml:space="preserve"> El – man blir debiterad för sin förbrukning och sin del av abonnemanget, vi har elmätare i alla bostäder med digital avläsning men ett abonnemang per fastighet. Detta gäller flerbostadshus, radhus har individuella abonnemang.</w:t>
      </w:r>
    </w:p>
    <w:p w14:paraId="5B71FEEF" w14:textId="348CEBDA" w:rsidR="00D97E56" w:rsidRDefault="00D97E56" w:rsidP="007572D5">
      <w:pPr>
        <w:pStyle w:val="Liststycke"/>
        <w:numPr>
          <w:ilvl w:val="0"/>
          <w:numId w:val="1"/>
        </w:numPr>
      </w:pPr>
      <w:r>
        <w:t>Värme/uppvärmning av vatten - kostnad som räknas ut per kvm man bor på baserat på fakturorna vi får. Vi har ingen möjlighet att mäta individuell förbrukning så alla betalar lika mycket per kvadratmeter. Detta gäller flerbostadshus, radhus har annan uppvärmningslösning som går på el.</w:t>
      </w:r>
    </w:p>
    <w:p w14:paraId="3B39D7DA" w14:textId="77777777" w:rsidR="007572D5" w:rsidRPr="002F3B4B" w:rsidRDefault="007572D5" w:rsidP="007572D5">
      <w:pPr>
        <w:pStyle w:val="Liststycke"/>
        <w:ind w:left="400"/>
        <w:rPr>
          <w:b/>
          <w:bCs/>
        </w:rPr>
      </w:pPr>
    </w:p>
    <w:p w14:paraId="3F4E0AE3" w14:textId="220F3E3F" w:rsidR="00D97E56" w:rsidRDefault="00D97E56" w:rsidP="00D97E56">
      <w:r w:rsidRPr="002F3B4B">
        <w:rPr>
          <w:b/>
          <w:bCs/>
        </w:rPr>
        <w:t>Har ni några planerade/beslutade avgiftshöjningar?</w:t>
      </w:r>
    </w:p>
    <w:p w14:paraId="30048E2B" w14:textId="01764BDE" w:rsidR="00D97E56" w:rsidRDefault="00D97E56" w:rsidP="00D97E56">
      <w:r>
        <w:t>Vi höjer avgiften årligen med hänsyn till rådande situationen i världsekonomin för att ta höjd för räntehöjningar m.m. Det finns även en beslutad höjning i början av 2023 för att täcka installation av laddstolpar på samtliga parkeringar.</w:t>
      </w:r>
      <w:r w:rsidR="005721D5">
        <w:t xml:space="preserve"> </w:t>
      </w:r>
      <w:r w:rsidR="00C74F35">
        <w:t>Höjningen för 2024 blev 15 procent.</w:t>
      </w:r>
    </w:p>
    <w:p w14:paraId="7AAFC023" w14:textId="77777777" w:rsidR="00227F4B" w:rsidRDefault="00227F4B" w:rsidP="00D97E56"/>
    <w:p w14:paraId="39CECA15" w14:textId="77777777" w:rsidR="00D97E56" w:rsidRPr="004C14DA" w:rsidRDefault="00D97E56" w:rsidP="00D97E56">
      <w:pPr>
        <w:rPr>
          <w:b/>
          <w:bCs/>
        </w:rPr>
      </w:pPr>
      <w:r w:rsidRPr="004C14DA">
        <w:rPr>
          <w:b/>
          <w:bCs/>
        </w:rPr>
        <w:t>Har ni några planerade renoveringar? Vad ska göras och när?</w:t>
      </w:r>
    </w:p>
    <w:p w14:paraId="4D2B65E3" w14:textId="2CE72942" w:rsidR="00D97E56" w:rsidRDefault="00D97E56" w:rsidP="00D97E56">
      <w:r>
        <w:t>Där finns inga planerade renoveringar då vi fortfarande har entreprenadgaranti</w:t>
      </w:r>
      <w:r w:rsidR="00C237D2">
        <w:t>.</w:t>
      </w:r>
    </w:p>
    <w:p w14:paraId="5127A14A" w14:textId="77777777" w:rsidR="00C237D2" w:rsidRDefault="00C237D2" w:rsidP="00D97E56"/>
    <w:p w14:paraId="14F0A2A3" w14:textId="3B268E23" w:rsidR="00D97E56" w:rsidRPr="001814F3" w:rsidRDefault="00D97E56" w:rsidP="00D97E56">
      <w:pPr>
        <w:rPr>
          <w:b/>
          <w:bCs/>
        </w:rPr>
      </w:pPr>
      <w:r w:rsidRPr="001814F3">
        <w:rPr>
          <w:b/>
          <w:bCs/>
        </w:rPr>
        <w:t>Har ni någon överlåtelseavgift?</w:t>
      </w:r>
    </w:p>
    <w:p w14:paraId="6E9C13A4" w14:textId="77777777" w:rsidR="00D97E56" w:rsidRDefault="00D97E56" w:rsidP="00D97E56">
      <w:r>
        <w:t>Bredablick tar ut en avgift på 2,5% av ett prisbasbelopp vid en överlåtelse. Det är köparen som blir debiterad avgiften.</w:t>
      </w:r>
    </w:p>
    <w:p w14:paraId="7C6A7983" w14:textId="77777777" w:rsidR="001814F3" w:rsidRDefault="001814F3" w:rsidP="00D97E56"/>
    <w:p w14:paraId="74AA5EE7" w14:textId="77777777" w:rsidR="00D97E56" w:rsidRPr="001814F3" w:rsidRDefault="00D97E56" w:rsidP="00D97E56">
      <w:pPr>
        <w:rPr>
          <w:b/>
          <w:bCs/>
        </w:rPr>
      </w:pPr>
      <w:r w:rsidRPr="001814F3">
        <w:rPr>
          <w:b/>
          <w:bCs/>
        </w:rPr>
        <w:t xml:space="preserve">Har ni även någon </w:t>
      </w:r>
      <w:proofErr w:type="spellStart"/>
      <w:r w:rsidRPr="001814F3">
        <w:rPr>
          <w:b/>
          <w:bCs/>
        </w:rPr>
        <w:t>pantsättningsavgift</w:t>
      </w:r>
      <w:proofErr w:type="spellEnd"/>
      <w:r w:rsidRPr="001814F3">
        <w:rPr>
          <w:b/>
          <w:bCs/>
        </w:rPr>
        <w:t>?</w:t>
      </w:r>
    </w:p>
    <w:p w14:paraId="4707CC83" w14:textId="6ED01E96" w:rsidR="00D97E56" w:rsidRDefault="00D97E56" w:rsidP="00D97E56">
      <w:r>
        <w:t>Bredablick tar ut en avgift på 1% av ett prisbasbelopp</w:t>
      </w:r>
      <w:r w:rsidR="001814F3">
        <w:t>.</w:t>
      </w:r>
    </w:p>
    <w:p w14:paraId="47CC4E20" w14:textId="77777777" w:rsidR="00BC7823" w:rsidRDefault="00BC7823" w:rsidP="00D97E56"/>
    <w:p w14:paraId="113D9C87" w14:textId="77777777" w:rsidR="00D97E56" w:rsidRPr="00BC7823" w:rsidRDefault="00D97E56" w:rsidP="00D97E56">
      <w:pPr>
        <w:rPr>
          <w:b/>
          <w:bCs/>
        </w:rPr>
      </w:pPr>
      <w:r w:rsidRPr="00BC7823">
        <w:rPr>
          <w:b/>
          <w:bCs/>
        </w:rPr>
        <w:t>Har ni mer än 56 parkeringsplatser?</w:t>
      </w:r>
    </w:p>
    <w:p w14:paraId="03AA9FD8" w14:textId="3657D410" w:rsidR="00D97E56" w:rsidRDefault="00D97E56" w:rsidP="00D97E56">
      <w:r>
        <w:t>Vi har en besöksparkering och ett antal handikapp</w:t>
      </w:r>
      <w:r w:rsidR="007D47BD">
        <w:t>-</w:t>
      </w:r>
      <w:r>
        <w:t>parkeringar utöver de som tillhör varje bostad.</w:t>
      </w:r>
    </w:p>
    <w:p w14:paraId="7829DD33" w14:textId="5A15F324" w:rsidR="00BC7823" w:rsidRDefault="00BC7823" w:rsidP="00D97E56">
      <w:r>
        <w:t>Ytterligare en</w:t>
      </w:r>
      <w:r w:rsidR="00073FE7">
        <w:t xml:space="preserve"> gästparkering planeras till hösten 2023.</w:t>
      </w:r>
    </w:p>
    <w:p w14:paraId="31D1A138" w14:textId="77777777" w:rsidR="006A705D" w:rsidRDefault="006A705D" w:rsidP="00D97E56"/>
    <w:p w14:paraId="43C2C8CE" w14:textId="77777777" w:rsidR="00D97E56" w:rsidRPr="006A705D" w:rsidRDefault="00D97E56" w:rsidP="00D97E56">
      <w:pPr>
        <w:rPr>
          <w:b/>
          <w:bCs/>
        </w:rPr>
      </w:pPr>
      <w:r w:rsidRPr="006A705D">
        <w:rPr>
          <w:b/>
          <w:bCs/>
        </w:rPr>
        <w:t>Accepterar föreningen juridiska personer som medlemmar?</w:t>
      </w:r>
    </w:p>
    <w:p w14:paraId="229E6E8A" w14:textId="77777777" w:rsidR="00D97E56" w:rsidRDefault="00D97E56" w:rsidP="00D97E56">
      <w:r>
        <w:lastRenderedPageBreak/>
        <w:t>Vi har inget beslut om företag som går in och köper bostäder så om så är fallet är det något vi får ta ställning till.</w:t>
      </w:r>
    </w:p>
    <w:p w14:paraId="33036698" w14:textId="77777777" w:rsidR="00D97E56" w:rsidRDefault="00D97E56" w:rsidP="00D97E56">
      <w:r>
        <w:t xml:space="preserve"> </w:t>
      </w:r>
    </w:p>
    <w:p w14:paraId="2483B37B" w14:textId="77777777" w:rsidR="00D97E56" w:rsidRPr="006A705D" w:rsidRDefault="00D97E56" w:rsidP="00D97E56">
      <w:pPr>
        <w:rPr>
          <w:b/>
          <w:bCs/>
        </w:rPr>
      </w:pPr>
      <w:r w:rsidRPr="006A705D">
        <w:rPr>
          <w:b/>
          <w:bCs/>
        </w:rPr>
        <w:t>Accepterar föreningen delat ägande, dvs. att föräldrar köper en lägenhet med sitt barn men endast att barnet bor i bostaden?</w:t>
      </w:r>
    </w:p>
    <w:p w14:paraId="6B893C7D" w14:textId="77777777" w:rsidR="00D97E56" w:rsidRDefault="00D97E56" w:rsidP="00D97E56">
      <w:r>
        <w:t>Det ska inte vara några problem.</w:t>
      </w:r>
    </w:p>
    <w:p w14:paraId="4B2A9C29" w14:textId="77777777" w:rsidR="000E6FE0" w:rsidRDefault="000E6FE0" w:rsidP="00D97E56"/>
    <w:p w14:paraId="0AE27A34" w14:textId="77777777" w:rsidR="00D97E56" w:rsidRPr="000E6FE0" w:rsidRDefault="00D97E56" w:rsidP="00D97E56">
      <w:pPr>
        <w:rPr>
          <w:b/>
          <w:bCs/>
        </w:rPr>
      </w:pPr>
      <w:r w:rsidRPr="000E6FE0">
        <w:rPr>
          <w:b/>
          <w:bCs/>
        </w:rPr>
        <w:t>Önskas i så fall någon speciell uppdelning av andelarna?</w:t>
      </w:r>
    </w:p>
    <w:p w14:paraId="2D76DADC" w14:textId="77777777" w:rsidR="00D97E56" w:rsidRDefault="00D97E56" w:rsidP="00D97E56">
      <w:r>
        <w:t>Nej</w:t>
      </w:r>
    </w:p>
    <w:p w14:paraId="22E4C322" w14:textId="77777777" w:rsidR="000E6FE0" w:rsidRDefault="000E6FE0" w:rsidP="00D97E56"/>
    <w:p w14:paraId="43B6E5B7" w14:textId="3CB5BB71" w:rsidR="00D97E56" w:rsidRPr="000E6FE0" w:rsidRDefault="00D97E56" w:rsidP="00D97E56">
      <w:pPr>
        <w:rPr>
          <w:b/>
          <w:bCs/>
        </w:rPr>
      </w:pPr>
      <w:r w:rsidRPr="000E6FE0">
        <w:rPr>
          <w:b/>
          <w:bCs/>
        </w:rPr>
        <w:t>Gemensamma utrymmen? (Tex barnvagn-cykelförråd, lokal, gym)</w:t>
      </w:r>
    </w:p>
    <w:p w14:paraId="5A97755F" w14:textId="70E9A09A" w:rsidR="00D97E56" w:rsidRDefault="00D97E56" w:rsidP="00D97E56">
      <w:r>
        <w:t>Det finns en lokal på området samt en pool som är gemensamt. I övrigt ingår ett förråd per bostad.</w:t>
      </w:r>
      <w:r w:rsidR="0007412E">
        <w:t xml:space="preserve"> Ett stenkast från </w:t>
      </w:r>
      <w:r w:rsidR="00DE4A78">
        <w:t>föreningen finns gym och paddel.</w:t>
      </w:r>
    </w:p>
    <w:p w14:paraId="2BC0505D" w14:textId="77777777" w:rsidR="0007412E" w:rsidRDefault="0007412E" w:rsidP="00D97E56"/>
    <w:p w14:paraId="7F7E99D2" w14:textId="3CA1F1A6" w:rsidR="00D97E56" w:rsidRPr="00DE4A78" w:rsidRDefault="00D97E56" w:rsidP="00D97E56">
      <w:pPr>
        <w:rPr>
          <w:b/>
          <w:bCs/>
        </w:rPr>
      </w:pPr>
      <w:r w:rsidRPr="00DE4A78">
        <w:rPr>
          <w:b/>
          <w:bCs/>
        </w:rPr>
        <w:t>Önskar ni göra en tillsyn innan tillträdet?</w:t>
      </w:r>
    </w:p>
    <w:p w14:paraId="36E0051A" w14:textId="77777777" w:rsidR="00D97E56" w:rsidRDefault="00D97E56" w:rsidP="00D97E56">
      <w:r>
        <w:t>Ifall köpare/säljare specifikt önskar det så kan vi göra det men annars så brukar vi inte göra det.</w:t>
      </w:r>
    </w:p>
    <w:p w14:paraId="02D4872B" w14:textId="77777777" w:rsidR="005D4566" w:rsidRDefault="005D4566" w:rsidP="00D97E56"/>
    <w:p w14:paraId="4B307B01" w14:textId="2E52363E" w:rsidR="00D97E56" w:rsidRPr="005D4566" w:rsidRDefault="00D97E56" w:rsidP="00D97E56">
      <w:pPr>
        <w:rPr>
          <w:b/>
          <w:bCs/>
        </w:rPr>
      </w:pPr>
      <w:r w:rsidRPr="005D4566">
        <w:rPr>
          <w:b/>
          <w:bCs/>
        </w:rPr>
        <w:t xml:space="preserve">Vart vill ni ha </w:t>
      </w:r>
      <w:proofErr w:type="spellStart"/>
      <w:r w:rsidRPr="005D4566">
        <w:rPr>
          <w:b/>
          <w:bCs/>
        </w:rPr>
        <w:t>medlemskapsansökan</w:t>
      </w:r>
      <w:proofErr w:type="spellEnd"/>
      <w:r w:rsidRPr="005D4566">
        <w:rPr>
          <w:b/>
          <w:bCs/>
        </w:rPr>
        <w:t xml:space="preserve"> skickad till</w:t>
      </w:r>
      <w:r w:rsidR="005D4566" w:rsidRPr="005D4566">
        <w:rPr>
          <w:b/>
          <w:bCs/>
        </w:rPr>
        <w:t>?</w:t>
      </w:r>
    </w:p>
    <w:p w14:paraId="1DEBB6EC" w14:textId="77777777" w:rsidR="00D97E56" w:rsidRDefault="00D97E56" w:rsidP="00D97E56">
      <w:r>
        <w:t>Den ska skickas till BredaBlick.</w:t>
      </w:r>
    </w:p>
    <w:p w14:paraId="0FA526FE" w14:textId="77777777" w:rsidR="00074172" w:rsidRDefault="00074172" w:rsidP="00D97E56"/>
    <w:p w14:paraId="76D5423D" w14:textId="6EAD766D" w:rsidR="00D97E56" w:rsidRPr="00074172" w:rsidRDefault="00D97E56" w:rsidP="00D97E56">
      <w:pPr>
        <w:rPr>
          <w:b/>
          <w:bCs/>
        </w:rPr>
      </w:pPr>
      <w:r w:rsidRPr="00074172">
        <w:rPr>
          <w:b/>
          <w:bCs/>
        </w:rPr>
        <w:t>Vilken förvaltare har ni och om ni kan ge mig kontaktuppgifter till dem?</w:t>
      </w:r>
    </w:p>
    <w:p w14:paraId="6E5B1B70" w14:textId="77777777" w:rsidR="00D97E56" w:rsidRDefault="00D97E56" w:rsidP="00D97E56">
      <w:r>
        <w:t xml:space="preserve">Bredablick förvaltning, ni når dem på </w:t>
      </w:r>
      <w:r w:rsidRPr="005E7BAF">
        <w:rPr>
          <w:color w:val="4472C4" w:themeColor="accent1"/>
          <w:u w:val="single"/>
        </w:rPr>
        <w:t>info@bredablickgruppen.se</w:t>
      </w:r>
      <w:r>
        <w:t>, övriga kontaktuppgifter finns på deras hemsida.</w:t>
      </w:r>
    </w:p>
    <w:p w14:paraId="3834A69D" w14:textId="77777777" w:rsidR="00CC5502" w:rsidRDefault="00CC5502" w:rsidP="00D97E56"/>
    <w:p w14:paraId="38388C80" w14:textId="77777777" w:rsidR="00D97E56" w:rsidRPr="00CC5502" w:rsidRDefault="00D97E56" w:rsidP="00D97E56">
      <w:pPr>
        <w:rPr>
          <w:b/>
          <w:bCs/>
        </w:rPr>
      </w:pPr>
      <w:r w:rsidRPr="00CC5502">
        <w:rPr>
          <w:b/>
          <w:bCs/>
          <w:color w:val="000000" w:themeColor="text1"/>
        </w:rPr>
        <w:t>Senaste årsredovisning, hur får jag tag på den?</w:t>
      </w:r>
    </w:p>
    <w:p w14:paraId="080DFA92" w14:textId="341CF77F" w:rsidR="00D97E56" w:rsidRDefault="00D97E56">
      <w:r>
        <w:t>Så fort årsredovisningen är färdig och godkänd så laddar vi upp den på hemsidan.</w:t>
      </w:r>
    </w:p>
    <w:p w14:paraId="447D1491" w14:textId="77777777" w:rsidR="00CC5502" w:rsidRDefault="00CC5502"/>
    <w:p w14:paraId="207EEA33" w14:textId="60248238" w:rsidR="00CC5502" w:rsidRDefault="002305C8">
      <w:pPr>
        <w:rPr>
          <w:b/>
          <w:bCs/>
        </w:rPr>
      </w:pPr>
      <w:r w:rsidRPr="00486C60">
        <w:rPr>
          <w:b/>
          <w:bCs/>
        </w:rPr>
        <w:t xml:space="preserve">Finns det laddstolpar </w:t>
      </w:r>
      <w:r w:rsidR="00486C60" w:rsidRPr="00486C60">
        <w:rPr>
          <w:b/>
          <w:bCs/>
        </w:rPr>
        <w:t>i föreningen?</w:t>
      </w:r>
    </w:p>
    <w:p w14:paraId="0AB71150" w14:textId="37817EF9" w:rsidR="00486C60" w:rsidRDefault="00486C60">
      <w:r>
        <w:t xml:space="preserve">Varje boende har sin egen </w:t>
      </w:r>
      <w:proofErr w:type="spellStart"/>
      <w:r w:rsidR="006C513D">
        <w:t>laddbox</w:t>
      </w:r>
      <w:proofErr w:type="spellEnd"/>
      <w:r w:rsidR="006C513D">
        <w:t xml:space="preserve">. Vi har </w:t>
      </w:r>
      <w:proofErr w:type="spellStart"/>
      <w:r w:rsidR="006C513D">
        <w:t>Zaptec</w:t>
      </w:r>
      <w:proofErr w:type="spellEnd"/>
      <w:r w:rsidR="00FD1648">
        <w:t xml:space="preserve">  Pro med möjlighet att ladda upp till 22</w:t>
      </w:r>
      <w:r w:rsidR="00054779">
        <w:t xml:space="preserve"> kW.</w:t>
      </w:r>
    </w:p>
    <w:p w14:paraId="1BAA6E8A" w14:textId="77777777" w:rsidR="00054779" w:rsidRDefault="00054779"/>
    <w:p w14:paraId="4092BBCF" w14:textId="583BD262" w:rsidR="00054779" w:rsidRDefault="00054779">
      <w:pPr>
        <w:rPr>
          <w:b/>
          <w:bCs/>
        </w:rPr>
      </w:pPr>
      <w:r w:rsidRPr="00054779">
        <w:rPr>
          <w:b/>
          <w:bCs/>
        </w:rPr>
        <w:t>Vad kostar det att ladda bilen?</w:t>
      </w:r>
    </w:p>
    <w:p w14:paraId="2B50B263" w14:textId="21C8A656" w:rsidR="00054779" w:rsidRDefault="00F93E08">
      <w:r>
        <w:t>Vill boende nyttja si</w:t>
      </w:r>
      <w:r w:rsidR="00A11BF5">
        <w:t xml:space="preserve">n </w:t>
      </w:r>
      <w:proofErr w:type="spellStart"/>
      <w:r w:rsidR="00A11BF5">
        <w:t>laddbox</w:t>
      </w:r>
      <w:proofErr w:type="spellEnd"/>
      <w:r w:rsidR="00A11BF5">
        <w:t xml:space="preserve"> </w:t>
      </w:r>
      <w:r>
        <w:t>kostar det 6</w:t>
      </w:r>
      <w:r w:rsidR="003C26E4">
        <w:t xml:space="preserve">9 kr i månaden. Utöver det </w:t>
      </w:r>
      <w:r w:rsidR="008A6218">
        <w:t>har vi ett kWh-pris</w:t>
      </w:r>
      <w:r w:rsidR="003837AC">
        <w:t xml:space="preserve"> på 3kr. </w:t>
      </w:r>
      <w:r w:rsidR="00B4297C">
        <w:t>Vi har en app som den enskilde kopplar sitt betalkort till.</w:t>
      </w:r>
    </w:p>
    <w:p w14:paraId="5E1676C8" w14:textId="77777777" w:rsidR="007D47BD" w:rsidRDefault="007D47BD"/>
    <w:p w14:paraId="57ED7804" w14:textId="62C63A48" w:rsidR="007D47BD" w:rsidRDefault="00796A2B">
      <w:pPr>
        <w:rPr>
          <w:b/>
          <w:bCs/>
        </w:rPr>
      </w:pPr>
      <w:r w:rsidRPr="00943351">
        <w:rPr>
          <w:b/>
          <w:bCs/>
        </w:rPr>
        <w:t>Vad har ni för energideklaration?</w:t>
      </w:r>
    </w:p>
    <w:p w14:paraId="233BDB26" w14:textId="4863E762" w:rsidR="00943351" w:rsidRDefault="00943351">
      <w:r>
        <w:t xml:space="preserve">Föreningen kommer inom kort få en </w:t>
      </w:r>
      <w:r w:rsidR="00CE0590">
        <w:t xml:space="preserve">energideklaration. Den kommer vara </w:t>
      </w:r>
      <w:r w:rsidR="00BA72B4">
        <w:t xml:space="preserve">tillgänglig på vår hemsida. </w:t>
      </w:r>
    </w:p>
    <w:p w14:paraId="3E33627A" w14:textId="77777777" w:rsidR="007C188A" w:rsidRDefault="007C188A"/>
    <w:p w14:paraId="7870BEF1" w14:textId="2FECB0B7" w:rsidR="007C188A" w:rsidRDefault="00F11BE0">
      <w:pPr>
        <w:rPr>
          <w:b/>
          <w:bCs/>
        </w:rPr>
      </w:pPr>
      <w:r w:rsidRPr="0038267A">
        <w:rPr>
          <w:b/>
          <w:bCs/>
        </w:rPr>
        <w:t>Finns det möjlighet att installera solceller?</w:t>
      </w:r>
    </w:p>
    <w:p w14:paraId="26231932" w14:textId="5410678F" w:rsidR="0038267A" w:rsidRDefault="0038267A">
      <w:r>
        <w:t xml:space="preserve">Ja men endast för radhusen. </w:t>
      </w:r>
      <w:r w:rsidR="002A5C6F">
        <w:t xml:space="preserve">Medlemmen måste ansöka </w:t>
      </w:r>
      <w:r w:rsidR="00BD635C">
        <w:t>och få det</w:t>
      </w:r>
      <w:r w:rsidR="002A5C6F">
        <w:t xml:space="preserve"> beviljat av styrelsen. Kontra</w:t>
      </w:r>
      <w:r w:rsidR="009656F5">
        <w:t xml:space="preserve">kt upprättas mellan boende </w:t>
      </w:r>
      <w:r w:rsidR="00BD635C">
        <w:t xml:space="preserve">och styrelsen. </w:t>
      </w:r>
      <w:r w:rsidR="004E0EE6">
        <w:t xml:space="preserve">Likhetsprincipen gäller. Det vill säga att alla solceller ska se likadan ut. </w:t>
      </w:r>
    </w:p>
    <w:p w14:paraId="2E44D249" w14:textId="77777777" w:rsidR="00433061" w:rsidRDefault="00433061"/>
    <w:p w14:paraId="4B3585F3" w14:textId="0B280331" w:rsidR="00433061" w:rsidRDefault="00433061">
      <w:pPr>
        <w:rPr>
          <w:b/>
          <w:bCs/>
        </w:rPr>
      </w:pPr>
      <w:r w:rsidRPr="00433061">
        <w:rPr>
          <w:b/>
          <w:bCs/>
        </w:rPr>
        <w:t>Finns det möjlighet att glasa in sin balkong?</w:t>
      </w:r>
    </w:p>
    <w:p w14:paraId="76D3563E" w14:textId="42AF2DA9" w:rsidR="00433061" w:rsidRPr="00433061" w:rsidRDefault="00A52834">
      <w:r>
        <w:t xml:space="preserve">För medlemmar </w:t>
      </w:r>
      <w:r w:rsidR="006E1327">
        <w:t>som innehar en lägenhet</w:t>
      </w:r>
      <w:r w:rsidR="005F72FA">
        <w:t xml:space="preserve"> eller radhus</w:t>
      </w:r>
      <w:r>
        <w:t xml:space="preserve"> går det</w:t>
      </w:r>
      <w:r w:rsidR="006E1327">
        <w:t xml:space="preserve"> bra</w:t>
      </w:r>
      <w:r>
        <w:t xml:space="preserve"> att installera inglasad balkong</w:t>
      </w:r>
      <w:r w:rsidR="005F72FA">
        <w:t>/uteplats</w:t>
      </w:r>
      <w:r>
        <w:t xml:space="preserve">. Den </w:t>
      </w:r>
      <w:r w:rsidR="00015615">
        <w:t xml:space="preserve">boende måste först söka bygglov av kommunen samt få godkänt av styrelsen. </w:t>
      </w:r>
      <w:r w:rsidR="00543756">
        <w:t>Kontrakt upprättas mellan boende och styrelsen. Likhets</w:t>
      </w:r>
      <w:r w:rsidR="001F4597">
        <w:t>principen gäller. Det vill säga att alla balkonger ska se likadan</w:t>
      </w:r>
      <w:r w:rsidR="00977C1C">
        <w:t>a</w:t>
      </w:r>
      <w:r w:rsidR="001F4597">
        <w:t xml:space="preserve"> ut</w:t>
      </w:r>
      <w:r w:rsidR="00977C1C">
        <w:t xml:space="preserve">. </w:t>
      </w:r>
    </w:p>
    <w:sectPr w:rsidR="00433061" w:rsidRPr="004330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2006A"/>
    <w:multiLevelType w:val="hybridMultilevel"/>
    <w:tmpl w:val="6472DA26"/>
    <w:lvl w:ilvl="0" w:tplc="FFFFFFFF">
      <w:numFmt w:val="bullet"/>
      <w:lvlText w:val=""/>
      <w:lvlJc w:val="left"/>
      <w:pPr>
        <w:ind w:left="400" w:hanging="360"/>
      </w:pPr>
      <w:rPr>
        <w:rFonts w:ascii="Symbol" w:eastAsiaTheme="minorEastAsia" w:hAnsi="Symbol" w:cstheme="minorBidi" w:hint="default"/>
      </w:rPr>
    </w:lvl>
    <w:lvl w:ilvl="1" w:tplc="041D0003" w:tentative="1">
      <w:start w:val="1"/>
      <w:numFmt w:val="bullet"/>
      <w:lvlText w:val="o"/>
      <w:lvlJc w:val="left"/>
      <w:pPr>
        <w:ind w:left="1120" w:hanging="360"/>
      </w:pPr>
      <w:rPr>
        <w:rFonts w:ascii="Courier New" w:hAnsi="Courier New" w:cs="Courier New" w:hint="default"/>
      </w:rPr>
    </w:lvl>
    <w:lvl w:ilvl="2" w:tplc="041D0005" w:tentative="1">
      <w:start w:val="1"/>
      <w:numFmt w:val="bullet"/>
      <w:lvlText w:val=""/>
      <w:lvlJc w:val="left"/>
      <w:pPr>
        <w:ind w:left="1840" w:hanging="360"/>
      </w:pPr>
      <w:rPr>
        <w:rFonts w:ascii="Wingdings" w:hAnsi="Wingdings" w:hint="default"/>
      </w:rPr>
    </w:lvl>
    <w:lvl w:ilvl="3" w:tplc="041D0001" w:tentative="1">
      <w:start w:val="1"/>
      <w:numFmt w:val="bullet"/>
      <w:lvlText w:val=""/>
      <w:lvlJc w:val="left"/>
      <w:pPr>
        <w:ind w:left="2560" w:hanging="360"/>
      </w:pPr>
      <w:rPr>
        <w:rFonts w:ascii="Symbol" w:hAnsi="Symbol" w:hint="default"/>
      </w:rPr>
    </w:lvl>
    <w:lvl w:ilvl="4" w:tplc="041D0003" w:tentative="1">
      <w:start w:val="1"/>
      <w:numFmt w:val="bullet"/>
      <w:lvlText w:val="o"/>
      <w:lvlJc w:val="left"/>
      <w:pPr>
        <w:ind w:left="3280" w:hanging="360"/>
      </w:pPr>
      <w:rPr>
        <w:rFonts w:ascii="Courier New" w:hAnsi="Courier New" w:cs="Courier New" w:hint="default"/>
      </w:rPr>
    </w:lvl>
    <w:lvl w:ilvl="5" w:tplc="041D0005" w:tentative="1">
      <w:start w:val="1"/>
      <w:numFmt w:val="bullet"/>
      <w:lvlText w:val=""/>
      <w:lvlJc w:val="left"/>
      <w:pPr>
        <w:ind w:left="4000" w:hanging="360"/>
      </w:pPr>
      <w:rPr>
        <w:rFonts w:ascii="Wingdings" w:hAnsi="Wingdings" w:hint="default"/>
      </w:rPr>
    </w:lvl>
    <w:lvl w:ilvl="6" w:tplc="041D0001" w:tentative="1">
      <w:start w:val="1"/>
      <w:numFmt w:val="bullet"/>
      <w:lvlText w:val=""/>
      <w:lvlJc w:val="left"/>
      <w:pPr>
        <w:ind w:left="4720" w:hanging="360"/>
      </w:pPr>
      <w:rPr>
        <w:rFonts w:ascii="Symbol" w:hAnsi="Symbol" w:hint="default"/>
      </w:rPr>
    </w:lvl>
    <w:lvl w:ilvl="7" w:tplc="041D0003" w:tentative="1">
      <w:start w:val="1"/>
      <w:numFmt w:val="bullet"/>
      <w:lvlText w:val="o"/>
      <w:lvlJc w:val="left"/>
      <w:pPr>
        <w:ind w:left="5440" w:hanging="360"/>
      </w:pPr>
      <w:rPr>
        <w:rFonts w:ascii="Courier New" w:hAnsi="Courier New" w:cs="Courier New" w:hint="default"/>
      </w:rPr>
    </w:lvl>
    <w:lvl w:ilvl="8" w:tplc="041D0005" w:tentative="1">
      <w:start w:val="1"/>
      <w:numFmt w:val="bullet"/>
      <w:lvlText w:val=""/>
      <w:lvlJc w:val="left"/>
      <w:pPr>
        <w:ind w:left="6160" w:hanging="360"/>
      </w:pPr>
      <w:rPr>
        <w:rFonts w:ascii="Wingdings" w:hAnsi="Wingdings" w:hint="default"/>
      </w:rPr>
    </w:lvl>
  </w:abstractNum>
  <w:num w:numId="1" w16cid:durableId="515389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E56"/>
    <w:rsid w:val="00015615"/>
    <w:rsid w:val="00054779"/>
    <w:rsid w:val="000649D1"/>
    <w:rsid w:val="00073FE7"/>
    <w:rsid w:val="0007412E"/>
    <w:rsid w:val="00074172"/>
    <w:rsid w:val="000C44E9"/>
    <w:rsid w:val="000E6FE0"/>
    <w:rsid w:val="001814F3"/>
    <w:rsid w:val="001F24F9"/>
    <w:rsid w:val="001F4597"/>
    <w:rsid w:val="00227F4B"/>
    <w:rsid w:val="002305C8"/>
    <w:rsid w:val="002A5C6F"/>
    <w:rsid w:val="002C4FA7"/>
    <w:rsid w:val="002E6F26"/>
    <w:rsid w:val="002F3B4B"/>
    <w:rsid w:val="0038267A"/>
    <w:rsid w:val="003837AC"/>
    <w:rsid w:val="003A68C6"/>
    <w:rsid w:val="003C26E4"/>
    <w:rsid w:val="00400011"/>
    <w:rsid w:val="00431BB8"/>
    <w:rsid w:val="00433061"/>
    <w:rsid w:val="004420FC"/>
    <w:rsid w:val="00486C60"/>
    <w:rsid w:val="004A4D39"/>
    <w:rsid w:val="004C14DA"/>
    <w:rsid w:val="004E0EE6"/>
    <w:rsid w:val="00543756"/>
    <w:rsid w:val="00554E16"/>
    <w:rsid w:val="005721D5"/>
    <w:rsid w:val="00587FD7"/>
    <w:rsid w:val="00596389"/>
    <w:rsid w:val="005D4566"/>
    <w:rsid w:val="005E7BAF"/>
    <w:rsid w:val="005F72FA"/>
    <w:rsid w:val="006A705D"/>
    <w:rsid w:val="006C513D"/>
    <w:rsid w:val="006E1327"/>
    <w:rsid w:val="007209E8"/>
    <w:rsid w:val="007572D5"/>
    <w:rsid w:val="00796A2B"/>
    <w:rsid w:val="007A7F81"/>
    <w:rsid w:val="007C188A"/>
    <w:rsid w:val="007D47BD"/>
    <w:rsid w:val="007F5061"/>
    <w:rsid w:val="008A6218"/>
    <w:rsid w:val="008C0A80"/>
    <w:rsid w:val="00943351"/>
    <w:rsid w:val="009656F5"/>
    <w:rsid w:val="00977C1C"/>
    <w:rsid w:val="00A11BF5"/>
    <w:rsid w:val="00A52834"/>
    <w:rsid w:val="00AE3366"/>
    <w:rsid w:val="00AF7A99"/>
    <w:rsid w:val="00B4297C"/>
    <w:rsid w:val="00BA72B4"/>
    <w:rsid w:val="00BC7823"/>
    <w:rsid w:val="00BD635C"/>
    <w:rsid w:val="00BF67B9"/>
    <w:rsid w:val="00C03AF8"/>
    <w:rsid w:val="00C1778A"/>
    <w:rsid w:val="00C237D2"/>
    <w:rsid w:val="00C74F35"/>
    <w:rsid w:val="00C902FE"/>
    <w:rsid w:val="00CB4EC8"/>
    <w:rsid w:val="00CC5502"/>
    <w:rsid w:val="00CE0590"/>
    <w:rsid w:val="00CE70FB"/>
    <w:rsid w:val="00D71E5F"/>
    <w:rsid w:val="00D97E56"/>
    <w:rsid w:val="00DE4A78"/>
    <w:rsid w:val="00E11948"/>
    <w:rsid w:val="00F11BE0"/>
    <w:rsid w:val="00F93E08"/>
    <w:rsid w:val="00F97420"/>
    <w:rsid w:val="00FD1648"/>
    <w:rsid w:val="00FF0F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447B58E2"/>
  <w15:chartTrackingRefBased/>
  <w15:docId w15:val="{CF10E58D-930B-DA4C-B14F-730501C74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572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804</Words>
  <Characters>4262</Characters>
  <Application>Microsoft Office Word</Application>
  <DocSecurity>0</DocSecurity>
  <Lines>35</Lines>
  <Paragraphs>10</Paragraphs>
  <ScaleCrop>false</ScaleCrop>
  <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Markan</dc:creator>
  <cp:keywords/>
  <dc:description/>
  <cp:lastModifiedBy>Daniel  Markan</cp:lastModifiedBy>
  <cp:revision>6</cp:revision>
  <dcterms:created xsi:type="dcterms:W3CDTF">2023-08-16T18:23:00Z</dcterms:created>
  <dcterms:modified xsi:type="dcterms:W3CDTF">2024-01-05T13:28:00Z</dcterms:modified>
</cp:coreProperties>
</file>