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B872" w14:textId="0E530B14" w:rsidR="00167DA9" w:rsidRPr="005806A5" w:rsidRDefault="009F3D2C" w:rsidP="00872C72">
      <w:pPr>
        <w:pStyle w:val="Ingetavstnd"/>
        <w:rPr>
          <w:rFonts w:ascii="Times New Roman" w:hAnsi="Times New Roman" w:cs="Times New Roman"/>
          <w:sz w:val="40"/>
          <w:szCs w:val="40"/>
        </w:rPr>
      </w:pPr>
      <w:r w:rsidRPr="005806A5">
        <w:rPr>
          <w:rFonts w:ascii="Times New Roman" w:hAnsi="Times New Roman" w:cs="Times New Roman"/>
          <w:sz w:val="40"/>
          <w:szCs w:val="40"/>
        </w:rPr>
        <w:t>Protokoll fört vid Årsstämma 2023 för samfälligheterna Enskiftet och Garaget och omfattar verksamhetsåret 2022.</w:t>
      </w:r>
    </w:p>
    <w:p w14:paraId="3A4F0E78" w14:textId="16FADF7C" w:rsidR="009F3D2C" w:rsidRPr="005806A5" w:rsidRDefault="009F3D2C">
      <w:pPr>
        <w:rPr>
          <w:rFonts w:ascii="Times New Roman" w:hAnsi="Times New Roman" w:cs="Times New Roman"/>
          <w:sz w:val="30"/>
          <w:szCs w:val="30"/>
        </w:rPr>
      </w:pPr>
      <w:r w:rsidRPr="005806A5">
        <w:rPr>
          <w:rFonts w:ascii="Times New Roman" w:hAnsi="Times New Roman" w:cs="Times New Roman"/>
          <w:sz w:val="30"/>
          <w:szCs w:val="30"/>
        </w:rPr>
        <w:t>Datum: 2023-</w:t>
      </w:r>
      <w:r w:rsidR="001A5048" w:rsidRPr="005806A5">
        <w:rPr>
          <w:rFonts w:ascii="Times New Roman" w:hAnsi="Times New Roman" w:cs="Times New Roman"/>
          <w:sz w:val="30"/>
          <w:szCs w:val="30"/>
        </w:rPr>
        <w:t>04-03</w:t>
      </w:r>
    </w:p>
    <w:p w14:paraId="1D71AB77" w14:textId="5D885401" w:rsidR="009F3D2C" w:rsidRPr="005806A5" w:rsidRDefault="009F3D2C">
      <w:pPr>
        <w:pBdr>
          <w:bottom w:val="single" w:sz="12" w:space="1" w:color="auto"/>
        </w:pBdr>
        <w:rPr>
          <w:rFonts w:ascii="Times New Roman" w:hAnsi="Times New Roman" w:cs="Times New Roman"/>
          <w:sz w:val="30"/>
          <w:szCs w:val="30"/>
        </w:rPr>
      </w:pPr>
      <w:r w:rsidRPr="005806A5">
        <w:rPr>
          <w:rFonts w:ascii="Times New Roman" w:hAnsi="Times New Roman" w:cs="Times New Roman"/>
          <w:sz w:val="30"/>
          <w:szCs w:val="30"/>
        </w:rPr>
        <w:t xml:space="preserve">Plats: </w:t>
      </w:r>
      <w:proofErr w:type="spellStart"/>
      <w:r w:rsidRPr="005806A5">
        <w:rPr>
          <w:rFonts w:ascii="Times New Roman" w:hAnsi="Times New Roman" w:cs="Times New Roman"/>
          <w:sz w:val="30"/>
          <w:szCs w:val="30"/>
        </w:rPr>
        <w:t>Suptopia</w:t>
      </w:r>
      <w:proofErr w:type="spellEnd"/>
      <w:r w:rsidRPr="005806A5">
        <w:rPr>
          <w:rFonts w:ascii="Times New Roman" w:hAnsi="Times New Roman" w:cs="Times New Roman"/>
          <w:sz w:val="30"/>
          <w:szCs w:val="30"/>
        </w:rPr>
        <w:t>, Loftet</w:t>
      </w:r>
    </w:p>
    <w:p w14:paraId="3E2ADFB8" w14:textId="11E41C4C" w:rsidR="009F3D2C" w:rsidRPr="005806A5" w:rsidRDefault="009F3D2C">
      <w:p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Ordförande William Kojo hälsade de närvarande välkomna och öppnade mötet.</w:t>
      </w:r>
    </w:p>
    <w:p w14:paraId="771E52AB" w14:textId="615659C3" w:rsidR="009F3D2C" w:rsidRPr="005806A5" w:rsidRDefault="009F3D2C">
      <w:pPr>
        <w:rPr>
          <w:rFonts w:ascii="Times New Roman" w:hAnsi="Times New Roman" w:cs="Times New Roman"/>
          <w:sz w:val="24"/>
          <w:szCs w:val="24"/>
        </w:rPr>
      </w:pPr>
    </w:p>
    <w:p w14:paraId="48BE808E" w14:textId="4D729C70" w:rsidR="009F3D2C" w:rsidRPr="005806A5" w:rsidRDefault="009F3D2C" w:rsidP="009F3D2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Till ordförande under stämman valdes: Mattias Andersson</w:t>
      </w:r>
    </w:p>
    <w:p w14:paraId="40E84828" w14:textId="38941F62" w:rsidR="009F3D2C" w:rsidRPr="005806A5" w:rsidRDefault="009F3D2C" w:rsidP="009F3D2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Till sekreterare under stämman valdes. Diana Hermez</w:t>
      </w:r>
    </w:p>
    <w:p w14:paraId="2584C9BF" w14:textId="00C4930D" w:rsidR="009F3D2C" w:rsidRPr="005806A5" w:rsidRDefault="009F3D2C" w:rsidP="009F3D2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Till rösträknare och justeringsmän valdes:</w:t>
      </w:r>
      <w:r w:rsidR="00C12BFD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948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A519D4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 </w:t>
      </w:r>
      <w:r w:rsidR="007F1948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Wessman</w:t>
      </w:r>
      <w:r w:rsidR="00A519D4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(E64) och Lena Wiström (E49)</w:t>
      </w:r>
    </w:p>
    <w:p w14:paraId="627DFCCC" w14:textId="333F9272" w:rsidR="009F3D2C" w:rsidRPr="005806A5" w:rsidRDefault="009F3D2C" w:rsidP="009F3D2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Årsstämman förklarades behörigen utlyst.</w:t>
      </w:r>
    </w:p>
    <w:p w14:paraId="28E1E134" w14:textId="0BF3B4AA" w:rsidR="009F3D2C" w:rsidRPr="005806A5" w:rsidRDefault="009F3D2C" w:rsidP="009F3D2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Röstlängden godkändes. Under stämman var </w:t>
      </w:r>
      <w:r w:rsidR="001A5048" w:rsidRPr="005806A5">
        <w:rPr>
          <w:rFonts w:ascii="Times New Roman" w:hAnsi="Times New Roman" w:cs="Times New Roman"/>
          <w:sz w:val="24"/>
          <w:szCs w:val="24"/>
        </w:rPr>
        <w:t>2</w:t>
      </w:r>
      <w:r w:rsidR="0065039A" w:rsidRPr="005806A5">
        <w:rPr>
          <w:rFonts w:ascii="Times New Roman" w:hAnsi="Times New Roman" w:cs="Times New Roman"/>
          <w:sz w:val="24"/>
          <w:szCs w:val="24"/>
        </w:rPr>
        <w:t>2</w:t>
      </w:r>
      <w:r w:rsidR="001A5048" w:rsidRPr="005806A5">
        <w:rPr>
          <w:rFonts w:ascii="Times New Roman" w:hAnsi="Times New Roman" w:cs="Times New Roman"/>
          <w:sz w:val="24"/>
          <w:szCs w:val="24"/>
        </w:rPr>
        <w:t xml:space="preserve"> medlemmar närvarande, 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varav 21 röstberättigade</w:t>
      </w:r>
      <w:r w:rsidR="0065039A" w:rsidRPr="005806A5">
        <w:rPr>
          <w:rFonts w:ascii="Times New Roman" w:hAnsi="Times New Roman" w:cs="Times New Roman"/>
          <w:sz w:val="24"/>
          <w:szCs w:val="24"/>
        </w:rPr>
        <w:t xml:space="preserve">, </w:t>
      </w:r>
      <w:r w:rsidR="001A5048" w:rsidRPr="005806A5">
        <w:rPr>
          <w:rFonts w:ascii="Times New Roman" w:hAnsi="Times New Roman" w:cs="Times New Roman"/>
          <w:sz w:val="24"/>
          <w:szCs w:val="24"/>
        </w:rPr>
        <w:t>samt 8 fullmakter som lämnades in, totalt 29 röster.</w:t>
      </w:r>
      <w:r w:rsidR="008933A9" w:rsidRPr="005806A5">
        <w:rPr>
          <w:rFonts w:ascii="Times New Roman" w:hAnsi="Times New Roman" w:cs="Times New Roman"/>
          <w:sz w:val="24"/>
          <w:szCs w:val="24"/>
        </w:rPr>
        <w:br/>
      </w:r>
    </w:p>
    <w:p w14:paraId="136FF85A" w14:textId="3365C9C2" w:rsidR="001A5048" w:rsidRPr="005806A5" w:rsidRDefault="001A5048" w:rsidP="009F3D2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Styrelsen och revisionernas berättelse</w:t>
      </w:r>
    </w:p>
    <w:p w14:paraId="62F9D42B" w14:textId="79029A39" w:rsidR="001A5048" w:rsidRPr="005806A5" w:rsidRDefault="001A5048" w:rsidP="001A5048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Mattias gick igenom verksamhetsberättelsen för år 2022</w:t>
      </w:r>
    </w:p>
    <w:p w14:paraId="18EA8252" w14:textId="77777777" w:rsidR="00EF0150" w:rsidRDefault="001A5048" w:rsidP="00EF0150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Kommentarer till verksamhetsberättelsen: </w:t>
      </w:r>
    </w:p>
    <w:p w14:paraId="205D1C62" w14:textId="5EC13A3B" w:rsidR="001A5048" w:rsidRPr="00EF0150" w:rsidRDefault="00EF0150" w:rsidP="00EF0150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0150">
        <w:rPr>
          <w:rFonts w:ascii="Times New Roman" w:hAnsi="Times New Roman" w:cs="Times New Roman"/>
          <w:sz w:val="24"/>
          <w:szCs w:val="24"/>
        </w:rPr>
        <w:t>Snöröjning:</w:t>
      </w:r>
    </w:p>
    <w:p w14:paraId="5126C2FB" w14:textId="687AD8F0" w:rsidR="001A5048" w:rsidRDefault="00EF0150" w:rsidP="00EF0150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  <w:r w:rsidRPr="00EF0150">
        <w:rPr>
          <w:rFonts w:ascii="Times New Roman" w:hAnsi="Times New Roman" w:cs="Times New Roman"/>
          <w:sz w:val="24"/>
          <w:szCs w:val="24"/>
        </w:rPr>
        <w:t>S</w:t>
      </w:r>
      <w:r w:rsidRPr="00EF0150">
        <w:rPr>
          <w:rFonts w:ascii="Times New Roman" w:hAnsi="Times New Roman" w:cs="Times New Roman"/>
          <w:sz w:val="24"/>
          <w:szCs w:val="24"/>
        </w:rPr>
        <w:t xml:space="preserve">tyrelsen har kontinuerligt kontakt med </w:t>
      </w:r>
      <w:r w:rsidRPr="00EF0150">
        <w:rPr>
          <w:rFonts w:ascii="Times New Roman" w:hAnsi="Times New Roman" w:cs="Times New Roman"/>
          <w:sz w:val="24"/>
          <w:szCs w:val="24"/>
        </w:rPr>
        <w:t>Villastaden</w:t>
      </w:r>
      <w:r w:rsidRPr="00EF0150">
        <w:rPr>
          <w:rFonts w:ascii="Times New Roman" w:hAnsi="Times New Roman" w:cs="Times New Roman"/>
          <w:sz w:val="24"/>
          <w:szCs w:val="24"/>
        </w:rPr>
        <w:t xml:space="preserve"> för löpande underhålls och åtgärdsfrågor</w:t>
      </w:r>
      <w:r>
        <w:rPr>
          <w:rFonts w:ascii="Times New Roman" w:hAnsi="Times New Roman" w:cs="Times New Roman"/>
          <w:sz w:val="24"/>
          <w:szCs w:val="24"/>
        </w:rPr>
        <w:t xml:space="preserve"> inklusive återställning av kantstenar efter snöröjningssäsong är över.</w:t>
      </w:r>
    </w:p>
    <w:p w14:paraId="4BE157B6" w14:textId="1EEEC9DF" w:rsidR="00EF0150" w:rsidRDefault="00EF0150" w:rsidP="00EF0150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49C320F1" w14:textId="53129BE1" w:rsidR="00EF0150" w:rsidRPr="005806A5" w:rsidRDefault="00EF0150" w:rsidP="00EF0150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Snöröjningsavtal förlängs automatiskt ett år i taget enligt gällande avtal som inkluderar 12 samfälligheter.</w:t>
      </w:r>
    </w:p>
    <w:p w14:paraId="7F1E6A49" w14:textId="77777777" w:rsidR="00E82805" w:rsidRPr="005806A5" w:rsidRDefault="00E82805" w:rsidP="001A5048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41B93BBE" w14:textId="646E4554" w:rsidR="001A5048" w:rsidRPr="005806A5" w:rsidRDefault="001A5048" w:rsidP="001A504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Träd och buskar som har kapats/skadats som ligger på våra gårdar ska tas bort under våren.</w:t>
      </w:r>
    </w:p>
    <w:p w14:paraId="0683FF67" w14:textId="7317CDA7" w:rsidR="00E82805" w:rsidRPr="005806A5" w:rsidRDefault="001A5048" w:rsidP="00E8280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Rensning i takrännor och stuprör kommer att ske inom kort, pga. av vädret har det blivit försenat. </w:t>
      </w:r>
    </w:p>
    <w:p w14:paraId="73397C1F" w14:textId="77777777" w:rsidR="009A4123" w:rsidRPr="005806A5" w:rsidRDefault="009A4123" w:rsidP="009A4123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57287133" w14:textId="506872FA" w:rsidR="00E82805" w:rsidRPr="005806A5" w:rsidRDefault="001A5048" w:rsidP="009A412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Fler skador på garage har skett </w:t>
      </w:r>
      <w:r w:rsidR="00E82805" w:rsidRPr="005806A5">
        <w:rPr>
          <w:rFonts w:ascii="Times New Roman" w:hAnsi="Times New Roman" w:cs="Times New Roman"/>
          <w:sz w:val="24"/>
          <w:szCs w:val="24"/>
        </w:rPr>
        <w:t>pga.</w:t>
      </w:r>
      <w:r w:rsidRPr="005806A5">
        <w:rPr>
          <w:rFonts w:ascii="Times New Roman" w:hAnsi="Times New Roman" w:cs="Times New Roman"/>
          <w:sz w:val="24"/>
          <w:szCs w:val="24"/>
        </w:rPr>
        <w:t xml:space="preserve"> </w:t>
      </w:r>
      <w:r w:rsidR="00E82805" w:rsidRPr="005806A5">
        <w:rPr>
          <w:rFonts w:ascii="Times New Roman" w:hAnsi="Times New Roman" w:cs="Times New Roman"/>
          <w:sz w:val="24"/>
          <w:szCs w:val="24"/>
        </w:rPr>
        <w:t>inbrott</w:t>
      </w:r>
      <w:r w:rsidRPr="005806A5">
        <w:rPr>
          <w:rFonts w:ascii="Times New Roman" w:hAnsi="Times New Roman" w:cs="Times New Roman"/>
          <w:sz w:val="24"/>
          <w:szCs w:val="24"/>
        </w:rPr>
        <w:t>, vi alla bör vara uppmärksamma på vilka personer/bilar som rör sig i vårt område.</w:t>
      </w:r>
    </w:p>
    <w:p w14:paraId="520FBF14" w14:textId="77777777" w:rsidR="009A4123" w:rsidRPr="005806A5" w:rsidRDefault="009A4123" w:rsidP="009A4123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43A61822" w14:textId="446EC4A5" w:rsidR="00E82805" w:rsidRPr="00EF0150" w:rsidRDefault="00E82805" w:rsidP="00EF0150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Har samfälligheten försäkring som täcker inbrott vid garage?</w:t>
      </w:r>
      <w:r w:rsidR="00EF0150">
        <w:rPr>
          <w:rFonts w:ascii="Times New Roman" w:hAnsi="Times New Roman" w:cs="Times New Roman"/>
          <w:sz w:val="24"/>
          <w:szCs w:val="24"/>
        </w:rPr>
        <w:t xml:space="preserve"> </w:t>
      </w:r>
      <w:r w:rsidRPr="00EF0150">
        <w:rPr>
          <w:rFonts w:ascii="Times New Roman" w:hAnsi="Times New Roman" w:cs="Times New Roman"/>
          <w:sz w:val="24"/>
          <w:szCs w:val="24"/>
        </w:rPr>
        <w:t xml:space="preserve"> Försäkring finns men är minimal, garagen har uppnått sin tekniska livslängd </w:t>
      </w:r>
      <w:r w:rsidRPr="00EF0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och </w:t>
      </w:r>
      <w:r w:rsidR="0065039A" w:rsidRPr="00EF0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ersättning från försäkringen </w:t>
      </w:r>
      <w:r w:rsidRPr="00EF0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täcker knappt </w:t>
      </w:r>
      <w:r w:rsidR="0065039A" w:rsidRPr="00EF0150">
        <w:rPr>
          <w:rFonts w:ascii="Times New Roman" w:hAnsi="Times New Roman" w:cs="Times New Roman"/>
          <w:color w:val="000000" w:themeColor="text1"/>
          <w:sz w:val="24"/>
          <w:szCs w:val="24"/>
        </w:rPr>
        <w:t>uppkomna kostnader</w:t>
      </w:r>
      <w:r w:rsidRPr="00EF01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87F44E4" w14:textId="77777777" w:rsidR="00E82805" w:rsidRPr="005806A5" w:rsidRDefault="00E82805" w:rsidP="009A4123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5CDD4A9E" w14:textId="511861B0" w:rsidR="00E82805" w:rsidRPr="005806A5" w:rsidRDefault="00E82805" w:rsidP="00E8280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lastRenderedPageBreak/>
        <w:t xml:space="preserve">Planer för elbilar i framtiden? Det finns ett beslut om att det är ok att installera ladd box, varje garagelänga klarar 3 bilar, om behovet finns för en fjärde bil till garagelängan kommer vi att behöva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öka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storlek på säkringen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och 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abo</w:t>
      </w:r>
      <w:r w:rsidR="00DB2567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nemangs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priset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kommer ätt ändras. Därmed ö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 </w:t>
      </w:r>
      <w:r w:rsidR="00DB2567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abonnemangskostnad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kommer behöva 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fördelas på ägarna av </w:t>
      </w:r>
      <w:r w:rsidR="00DB2567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ladd boxar</w:t>
      </w:r>
      <w:r w:rsidRPr="005806A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65A42C2" w14:textId="77777777" w:rsidR="00E82805" w:rsidRPr="005806A5" w:rsidRDefault="00E82805" w:rsidP="00E82805">
      <w:pPr>
        <w:pStyle w:val="Liststycke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59793" w14:textId="3D6E37F2" w:rsidR="00E82805" w:rsidRPr="005806A5" w:rsidRDefault="00E82805" w:rsidP="00E8280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Vårt el-avtal förnyas varje år den 1 september, vi förbrukar el när den är som billigast 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 </w:t>
      </w:r>
      <w:r w:rsidR="00DB2567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vi tar inte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fördel av detta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eftersom vi har ett 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avtal med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fastpris. Förslaget till nästa förnyelseavtal är att prova ett rörligt timpris per timme </w:t>
      </w:r>
      <w:r w:rsidR="00DB2567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i stället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för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 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bundna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fasta </w:t>
      </w:r>
      <w:r w:rsidRPr="005806A5">
        <w:rPr>
          <w:rFonts w:ascii="Times New Roman" w:hAnsi="Times New Roman" w:cs="Times New Roman"/>
          <w:sz w:val="24"/>
          <w:szCs w:val="24"/>
        </w:rPr>
        <w:t>priset. Det blir en möjlighet till sänkning av el-priset, inga medlemmar har problem med att vi i framtiden ändrar från f</w:t>
      </w:r>
      <w:r w:rsidR="0065039A" w:rsidRPr="005806A5">
        <w:rPr>
          <w:rFonts w:ascii="Times New Roman" w:hAnsi="Times New Roman" w:cs="Times New Roman"/>
          <w:sz w:val="24"/>
          <w:szCs w:val="24"/>
        </w:rPr>
        <w:t>a</w:t>
      </w:r>
      <w:r w:rsidRPr="005806A5">
        <w:rPr>
          <w:rFonts w:ascii="Times New Roman" w:hAnsi="Times New Roman" w:cs="Times New Roman"/>
          <w:sz w:val="24"/>
          <w:szCs w:val="24"/>
        </w:rPr>
        <w:t>st till rörligt elpris.</w:t>
      </w:r>
    </w:p>
    <w:p w14:paraId="1DD7AE65" w14:textId="77777777" w:rsidR="00E82805" w:rsidRPr="005806A5" w:rsidRDefault="00E82805" w:rsidP="00E82805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0DCFEA88" w14:textId="7F96699E" w:rsidR="00E82805" w:rsidRPr="005806A5" w:rsidRDefault="00E82805" w:rsidP="0065039A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Frågor om förslag till ändring av p-bolag, ordförande informerar om att medlemmarna behöver inkomma med motion och därför diskuteras inte det vidare.</w:t>
      </w:r>
      <w:r w:rsidR="0065039A" w:rsidRPr="005806A5">
        <w:rPr>
          <w:rFonts w:ascii="Times New Roman" w:hAnsi="Times New Roman" w:cs="Times New Roman"/>
          <w:sz w:val="24"/>
          <w:szCs w:val="24"/>
        </w:rPr>
        <w:br/>
      </w:r>
    </w:p>
    <w:p w14:paraId="4CD1BB03" w14:textId="16365A2D" w:rsidR="00E82805" w:rsidRPr="005806A5" w:rsidRDefault="00E82805" w:rsidP="00E82805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Frågor om utökade parkeringsplatser kommer upp, Larissa besvarar medlemmen om att vi behöver ändra stadgar och vi i styrelsen h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5039A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806A5">
        <w:rPr>
          <w:rFonts w:ascii="Times New Roman" w:hAnsi="Times New Roman" w:cs="Times New Roman"/>
          <w:sz w:val="24"/>
          <w:szCs w:val="24"/>
        </w:rPr>
        <w:t xml:space="preserve"> inte det som uppdrag under 2022. Vi har inte jobbat vidare med frågan och lösningen finns inte i dagsläget. </w:t>
      </w:r>
    </w:p>
    <w:p w14:paraId="4172CD7A" w14:textId="77777777" w:rsidR="00F2527C" w:rsidRPr="005806A5" w:rsidRDefault="00F2527C" w:rsidP="00F2527C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48361ACF" w14:textId="097004BA" w:rsidR="00F2527C" w:rsidRPr="005806A5" w:rsidRDefault="00F2527C" w:rsidP="00F2527C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Stämman gick igenom revisionsrapporten. </w:t>
      </w:r>
    </w:p>
    <w:p w14:paraId="29720819" w14:textId="55692D9E" w:rsidR="00F2527C" w:rsidRPr="005806A5" w:rsidRDefault="00F2527C" w:rsidP="00F2527C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Revisorerna tillstryker att årsstämman fastställer resultat och balansräkning samt beviljar styrelsen ansvarsfrihet.</w:t>
      </w:r>
    </w:p>
    <w:p w14:paraId="3F07F7C4" w14:textId="77777777" w:rsidR="00F2527C" w:rsidRPr="005806A5" w:rsidRDefault="00F2527C" w:rsidP="00F2527C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359E985F" w14:textId="0F093FB2" w:rsidR="00F2527C" w:rsidRPr="005806A5" w:rsidRDefault="00F2527C" w:rsidP="00F2527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Fastställande av resultat och balansräkning</w:t>
      </w:r>
    </w:p>
    <w:p w14:paraId="70DD52DF" w14:textId="77777777" w:rsidR="00F2527C" w:rsidRPr="005806A5" w:rsidRDefault="00F2527C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7C47FBA" w14:textId="5819547E" w:rsidR="00F2527C" w:rsidRPr="005806A5" w:rsidRDefault="00F2527C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Stämman gick igenom resultat och balansräkning. Styrelsen föreslog att balanserat resultat för Enskiftet och Garaget ska återföras verksamheten.</w:t>
      </w:r>
    </w:p>
    <w:p w14:paraId="5ECB550A" w14:textId="398A56B8" w:rsidR="00F2527C" w:rsidRPr="005806A5" w:rsidRDefault="00F2527C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B2DB4E0" w14:textId="44AD61E1" w:rsidR="00F2527C" w:rsidRPr="005806A5" w:rsidRDefault="00F2527C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Resultat och balansräkning för Enskiftet och Garaget för verksamhetsåret 2022 godkändes.</w:t>
      </w:r>
    </w:p>
    <w:p w14:paraId="4A90C955" w14:textId="77777777" w:rsidR="00F2527C" w:rsidRPr="005806A5" w:rsidRDefault="00F2527C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471876F" w14:textId="3988DF0A" w:rsidR="00F2527C" w:rsidRPr="005806A5" w:rsidRDefault="00F2527C" w:rsidP="00F2527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Stämman beviljade styrelsen ansvarsfriheten för verksamhetsåren 2022.</w:t>
      </w:r>
    </w:p>
    <w:p w14:paraId="52E14A6A" w14:textId="77777777" w:rsidR="00B5405C" w:rsidRPr="005806A5" w:rsidRDefault="00B5405C" w:rsidP="00B5405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49E65DB" w14:textId="38466610" w:rsidR="00F2527C" w:rsidRPr="005806A5" w:rsidRDefault="00F2527C" w:rsidP="00F2527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Ersättning till styrelsen och revisorer för verksamhetsåret 2022</w:t>
      </w:r>
      <w:r w:rsidR="008933A9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godkändes av stämman enligt styrelsens förslag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60C596" w14:textId="77777777" w:rsidR="00B5405C" w:rsidRPr="005806A5" w:rsidRDefault="00B5405C" w:rsidP="00B5405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84B59E1" w14:textId="77777777" w:rsidR="00C12BFD" w:rsidRPr="005806A5" w:rsidRDefault="005D08B2" w:rsidP="00F2527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Inkomna motioner</w:t>
      </w:r>
      <w:r w:rsidR="00C12BFD" w:rsidRPr="00580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79535" w14:textId="73F96D82" w:rsidR="002276C2" w:rsidRPr="005806A5" w:rsidRDefault="00C12BFD" w:rsidP="00C12BFD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Motionen a</w:t>
      </w:r>
      <w:r w:rsidR="008933A9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tt ta bort </w:t>
      </w:r>
      <w:r w:rsidRPr="005806A5">
        <w:rPr>
          <w:rFonts w:ascii="Times New Roman" w:hAnsi="Times New Roman" w:cs="Times New Roman"/>
          <w:sz w:val="24"/>
          <w:szCs w:val="24"/>
        </w:rPr>
        <w:t xml:space="preserve">babygungan på </w:t>
      </w:r>
      <w:r w:rsidR="002276C2" w:rsidRPr="005806A5">
        <w:rPr>
          <w:rFonts w:ascii="Times New Roman" w:hAnsi="Times New Roman" w:cs="Times New Roman"/>
          <w:sz w:val="24"/>
          <w:szCs w:val="24"/>
        </w:rPr>
        <w:t xml:space="preserve">gård </w:t>
      </w:r>
      <w:r w:rsidRPr="005806A5">
        <w:rPr>
          <w:rFonts w:ascii="Times New Roman" w:hAnsi="Times New Roman" w:cs="Times New Roman"/>
          <w:sz w:val="24"/>
          <w:szCs w:val="24"/>
        </w:rPr>
        <w:t xml:space="preserve">s2-18 </w:t>
      </w:r>
      <w:r w:rsidR="008933A9" w:rsidRPr="005806A5">
        <w:rPr>
          <w:rFonts w:ascii="Times New Roman" w:hAnsi="Times New Roman" w:cs="Times New Roman"/>
          <w:sz w:val="24"/>
          <w:szCs w:val="24"/>
        </w:rPr>
        <w:br/>
      </w:r>
    </w:p>
    <w:p w14:paraId="5F73AFFA" w14:textId="3E57C389" w:rsidR="002276C2" w:rsidRPr="005806A5" w:rsidRDefault="002276C2" w:rsidP="00C12BFD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</w:t>
      </w:r>
      <w:r w:rsidR="00C12BFD" w:rsidRPr="005806A5">
        <w:rPr>
          <w:rFonts w:ascii="Times New Roman" w:hAnsi="Times New Roman" w:cs="Times New Roman"/>
          <w:sz w:val="24"/>
          <w:szCs w:val="24"/>
        </w:rPr>
        <w:t>tyrels</w:t>
      </w:r>
      <w:r w:rsidRPr="005806A5">
        <w:rPr>
          <w:rFonts w:ascii="Times New Roman" w:hAnsi="Times New Roman" w:cs="Times New Roman"/>
          <w:sz w:val="24"/>
          <w:szCs w:val="24"/>
        </w:rPr>
        <w:t>ens förslag: att avslå motionen</w:t>
      </w:r>
    </w:p>
    <w:p w14:paraId="4DB61119" w14:textId="4A102DA5" w:rsidR="00B5405C" w:rsidRPr="00E07D4D" w:rsidRDefault="000926CA" w:rsidP="00E07D4D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diskussioner har Mattias återkallat sin motion</w:t>
      </w:r>
      <w:r w:rsidR="00E07D4D">
        <w:rPr>
          <w:rFonts w:ascii="Times New Roman" w:hAnsi="Times New Roman" w:cs="Times New Roman"/>
          <w:sz w:val="24"/>
          <w:szCs w:val="24"/>
        </w:rPr>
        <w:t>.</w:t>
      </w:r>
    </w:p>
    <w:p w14:paraId="2AC661AE" w14:textId="70283CB4" w:rsidR="005806A5" w:rsidRDefault="005806A5" w:rsidP="00B5405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2ADB0FD" w14:textId="77777777" w:rsidR="005806A5" w:rsidRPr="005806A5" w:rsidRDefault="005806A5" w:rsidP="00B5405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D60A9CD" w14:textId="77777777" w:rsidR="00B5405C" w:rsidRPr="005806A5" w:rsidRDefault="00B5405C" w:rsidP="00B5405C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Frågor enligt kallelsen till stämman.</w:t>
      </w:r>
    </w:p>
    <w:p w14:paraId="3CD2A45F" w14:textId="2A8308E2" w:rsidR="00B5405C" w:rsidRPr="005806A5" w:rsidRDefault="00B5405C" w:rsidP="00B540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Inga frågor fanns att behandla.</w:t>
      </w:r>
    </w:p>
    <w:p w14:paraId="7FF88EB4" w14:textId="7D878FF7" w:rsidR="00B5405C" w:rsidRPr="005806A5" w:rsidRDefault="00B5405C" w:rsidP="00B540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4AAEB3E" w14:textId="473F3B4B" w:rsidR="00B5405C" w:rsidRPr="005806A5" w:rsidRDefault="00B5405C" w:rsidP="00B5405C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Styrelsens förslag </w:t>
      </w:r>
      <w:r w:rsidR="00145492" w:rsidRPr="005806A5">
        <w:rPr>
          <w:rFonts w:ascii="Times New Roman" w:hAnsi="Times New Roman" w:cs="Times New Roman"/>
          <w:sz w:val="24"/>
          <w:szCs w:val="24"/>
        </w:rPr>
        <w:t>till drifts</w:t>
      </w:r>
      <w:r w:rsidRPr="005806A5">
        <w:rPr>
          <w:rFonts w:ascii="Times New Roman" w:hAnsi="Times New Roman" w:cs="Times New Roman"/>
          <w:sz w:val="24"/>
          <w:szCs w:val="24"/>
        </w:rPr>
        <w:t>- och underhållsåtgärder</w:t>
      </w:r>
    </w:p>
    <w:p w14:paraId="24E84D47" w14:textId="74D51A3C" w:rsidR="00B5405C" w:rsidRPr="005806A5" w:rsidRDefault="00B5405C" w:rsidP="00B5405C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Styrelsen har presenterat budgeterande åtgärden för verksamhetsår 2023 och finansiering av dessa.</w:t>
      </w:r>
    </w:p>
    <w:p w14:paraId="2E5C5565" w14:textId="2744E1BA" w:rsidR="00B5405C" w:rsidRPr="005806A5" w:rsidRDefault="00B5405C" w:rsidP="00B5405C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474D7" w14:textId="7D838647" w:rsidR="00B5405C" w:rsidRPr="005806A5" w:rsidRDefault="00B5405C" w:rsidP="00B5405C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Största behovet är</w:t>
      </w:r>
      <w:r w:rsidR="00145492" w:rsidRPr="005806A5">
        <w:rPr>
          <w:rFonts w:ascii="Times New Roman" w:hAnsi="Times New Roman" w:cs="Times New Roman"/>
          <w:sz w:val="24"/>
          <w:szCs w:val="24"/>
        </w:rPr>
        <w:t>:</w:t>
      </w:r>
    </w:p>
    <w:p w14:paraId="39C34675" w14:textId="188D2710" w:rsidR="00145492" w:rsidRPr="005806A5" w:rsidRDefault="008933A9" w:rsidP="00145492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Steg två i projektet för upprustning av lekplatserna</w:t>
      </w:r>
      <w:r w:rsidRPr="005806A5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145492" w:rsidRPr="005806A5">
        <w:rPr>
          <w:rFonts w:ascii="Times New Roman" w:hAnsi="Times New Roman" w:cs="Times New Roman"/>
          <w:sz w:val="24"/>
          <w:szCs w:val="24"/>
        </w:rPr>
        <w:t>Nyinvestering av nya lekredskap, samt färgmålning av befintliga träkonstruktioner.</w:t>
      </w:r>
    </w:p>
    <w:p w14:paraId="7F7EE77A" w14:textId="6507BBBA" w:rsidR="00145492" w:rsidRPr="005806A5" w:rsidRDefault="00145492" w:rsidP="00145492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Reparation av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garagetak</w:t>
      </w:r>
      <w:r w:rsidR="008933A9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S02-S18</w:t>
      </w:r>
    </w:p>
    <w:p w14:paraId="3FC31EE9" w14:textId="36E38A7F" w:rsidR="00145492" w:rsidRPr="005806A5" w:rsidRDefault="00145492" w:rsidP="00145492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Rensning av hängrännor och stuprör på alla hus och garage</w:t>
      </w:r>
    </w:p>
    <w:p w14:paraId="52450A92" w14:textId="7D9C4709" w:rsidR="00145492" w:rsidRPr="005806A5" w:rsidRDefault="00145492" w:rsidP="00145492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Övrigt planerat underhåll</w:t>
      </w:r>
    </w:p>
    <w:p w14:paraId="6F5E2ECF" w14:textId="67B961CE" w:rsidR="00145492" w:rsidRPr="005806A5" w:rsidRDefault="00145492" w:rsidP="001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Styrelsens förslag till drifts- och underhållsåtgärder godkändes</w:t>
      </w:r>
      <w:r w:rsidR="008933A9" w:rsidRPr="005806A5">
        <w:rPr>
          <w:rFonts w:ascii="Times New Roman" w:hAnsi="Times New Roman" w:cs="Times New Roman"/>
          <w:sz w:val="24"/>
          <w:szCs w:val="24"/>
        </w:rPr>
        <w:t xml:space="preserve"> </w:t>
      </w:r>
      <w:r w:rsidR="008933A9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av stämman</w:t>
      </w:r>
      <w:r w:rsidR="008933A9" w:rsidRPr="005806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F6CC9" w14:textId="50B08194" w:rsidR="00145492" w:rsidRPr="005806A5" w:rsidRDefault="00145492" w:rsidP="001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C5D13" w14:textId="329B8688" w:rsidR="0072255F" w:rsidRPr="005806A5" w:rsidRDefault="0072255F" w:rsidP="00145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741AD" w14:textId="235C4093" w:rsidR="0072255F" w:rsidRPr="005806A5" w:rsidRDefault="00145492" w:rsidP="0072255F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Reparations- &amp; förnyelseplan samt fondavsättninga</w:t>
      </w:r>
      <w:r w:rsidR="0072255F" w:rsidRPr="005806A5">
        <w:rPr>
          <w:rFonts w:ascii="Times New Roman" w:hAnsi="Times New Roman" w:cs="Times New Roman"/>
          <w:sz w:val="24"/>
          <w:szCs w:val="24"/>
        </w:rPr>
        <w:t>r</w:t>
      </w:r>
    </w:p>
    <w:p w14:paraId="02EC517E" w14:textId="77777777" w:rsidR="0072255F" w:rsidRPr="005806A5" w:rsidRDefault="0072255F" w:rsidP="00145492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6585D" w14:textId="6E5A5648" w:rsidR="00145492" w:rsidRPr="005806A5" w:rsidRDefault="00145492" w:rsidP="00145492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Styrelsens förslag för avsättning till reparationsfonder:</w:t>
      </w:r>
    </w:p>
    <w:p w14:paraId="1AAD0690" w14:textId="08ED0756" w:rsidR="00145492" w:rsidRPr="005806A5" w:rsidRDefault="00145492" w:rsidP="00145492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Enskiftet</w:t>
      </w:r>
      <w:r w:rsidR="002276C2" w:rsidRPr="005806A5">
        <w:rPr>
          <w:rFonts w:ascii="Times New Roman" w:hAnsi="Times New Roman" w:cs="Times New Roman"/>
          <w:sz w:val="24"/>
          <w:szCs w:val="24"/>
        </w:rPr>
        <w:t>: 0</w:t>
      </w:r>
      <w:r w:rsidRPr="005806A5">
        <w:rPr>
          <w:rFonts w:ascii="Times New Roman" w:hAnsi="Times New Roman" w:cs="Times New Roman"/>
          <w:sz w:val="24"/>
          <w:szCs w:val="24"/>
        </w:rPr>
        <w:t xml:space="preserve"> kr</w:t>
      </w:r>
    </w:p>
    <w:p w14:paraId="72625C48" w14:textId="32762B45" w:rsidR="00145492" w:rsidRPr="005806A5" w:rsidRDefault="00145492" w:rsidP="00145492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Garaget: </w:t>
      </w:r>
      <w:r w:rsidR="002276C2" w:rsidRPr="005806A5">
        <w:rPr>
          <w:rFonts w:ascii="Times New Roman" w:hAnsi="Times New Roman" w:cs="Times New Roman"/>
          <w:sz w:val="24"/>
          <w:szCs w:val="24"/>
        </w:rPr>
        <w:t>5</w:t>
      </w:r>
      <w:r w:rsidRPr="005806A5">
        <w:rPr>
          <w:rFonts w:ascii="Times New Roman" w:hAnsi="Times New Roman" w:cs="Times New Roman"/>
          <w:sz w:val="24"/>
          <w:szCs w:val="24"/>
        </w:rPr>
        <w:t xml:space="preserve">0 000 kr </w:t>
      </w:r>
    </w:p>
    <w:p w14:paraId="0376EE33" w14:textId="77777777" w:rsidR="00145492" w:rsidRPr="005806A5" w:rsidRDefault="00145492" w:rsidP="00145492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83DA8" w14:textId="1D20EA15" w:rsidR="00145492" w:rsidRPr="005806A5" w:rsidRDefault="00145492" w:rsidP="00145492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Styrelsens förslag till avsättning till reparationsfonder godkändes</w:t>
      </w:r>
      <w:r w:rsidR="008933A9" w:rsidRPr="005806A5">
        <w:rPr>
          <w:rFonts w:ascii="Times New Roman" w:hAnsi="Times New Roman" w:cs="Times New Roman"/>
          <w:sz w:val="24"/>
          <w:szCs w:val="24"/>
        </w:rPr>
        <w:t xml:space="preserve"> </w:t>
      </w:r>
      <w:r w:rsidR="008933A9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av stämman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DEAEE1" w14:textId="77777777" w:rsidR="00145492" w:rsidRPr="005806A5" w:rsidRDefault="00145492" w:rsidP="00145492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9BE9A" w14:textId="7321AAB7" w:rsidR="00145492" w:rsidRPr="005806A5" w:rsidRDefault="00145492" w:rsidP="001454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9A17AC" w14:textId="1A96C82D" w:rsidR="00F2527C" w:rsidRPr="005806A5" w:rsidRDefault="0072255F" w:rsidP="0072255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Stämman godkände förslag till utgifts- och inkomstat för samfälligheten Enskiftet och Garaget, samt debiteringslängd.</w:t>
      </w:r>
    </w:p>
    <w:p w14:paraId="1DE0CEE7" w14:textId="12C0F7E1" w:rsidR="0072255F" w:rsidRPr="005806A5" w:rsidRDefault="0072255F" w:rsidP="0072255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Debiteringslängd finns hos kassören för påseende vid efterfrågan.</w:t>
      </w:r>
      <w:r w:rsidR="008933A9" w:rsidRPr="005806A5">
        <w:rPr>
          <w:rFonts w:ascii="Times New Roman" w:hAnsi="Times New Roman" w:cs="Times New Roman"/>
          <w:sz w:val="24"/>
          <w:szCs w:val="24"/>
        </w:rPr>
        <w:br/>
      </w:r>
    </w:p>
    <w:p w14:paraId="5CEDC834" w14:textId="24831015" w:rsidR="0072255F" w:rsidRPr="005806A5" w:rsidRDefault="0072255F" w:rsidP="0072255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Fastställande av dröjsmålsränta </w:t>
      </w:r>
    </w:p>
    <w:p w14:paraId="530CAE20" w14:textId="77777777" w:rsidR="0072255F" w:rsidRPr="005806A5" w:rsidRDefault="0072255F" w:rsidP="0072255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3FF73A2D" w14:textId="60DE26B9" w:rsidR="0072255F" w:rsidRPr="005806A5" w:rsidRDefault="0072255F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Förseningsavgiften för betalning av fakturor är oförändrad och är på 250 kr.</w:t>
      </w:r>
    </w:p>
    <w:p w14:paraId="4580732E" w14:textId="6BCF7BBB" w:rsidR="00666CA6" w:rsidRPr="005806A5" w:rsidRDefault="00666CA6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11CAB4D7" w14:textId="52734842" w:rsidR="00666CA6" w:rsidRPr="005806A5" w:rsidRDefault="00E14D3F" w:rsidP="00666CA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Val av styrelseordförande och övriga styrelseledamöter</w:t>
      </w:r>
    </w:p>
    <w:p w14:paraId="7D40DB9F" w14:textId="68B0C2A3" w:rsidR="00E14D3F" w:rsidRPr="005806A5" w:rsidRDefault="00E14D3F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Till styrelseordförande på ett år valdes: William Kojo (E55)</w:t>
      </w:r>
    </w:p>
    <w:p w14:paraId="257CFE97" w14:textId="473FA246" w:rsidR="00E14D3F" w:rsidRPr="005806A5" w:rsidRDefault="00E14D3F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F4132D7" w14:textId="1A384DB1" w:rsidR="00E14D3F" w:rsidRPr="005806A5" w:rsidRDefault="00E14D3F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Till ordinarie styrelseledamot:</w:t>
      </w:r>
    </w:p>
    <w:p w14:paraId="7D094BE0" w14:textId="4C7460D3" w:rsidR="00E14D3F" w:rsidRPr="005806A5" w:rsidRDefault="00E14D3F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Larissa </w:t>
      </w:r>
      <w:proofErr w:type="spellStart"/>
      <w:r w:rsidRPr="005806A5">
        <w:rPr>
          <w:rFonts w:ascii="Times New Roman" w:hAnsi="Times New Roman" w:cs="Times New Roman"/>
          <w:sz w:val="24"/>
          <w:szCs w:val="24"/>
        </w:rPr>
        <w:t>Felin</w:t>
      </w:r>
      <w:proofErr w:type="spellEnd"/>
      <w:r w:rsidRPr="005806A5">
        <w:rPr>
          <w:rFonts w:ascii="Times New Roman" w:hAnsi="Times New Roman" w:cs="Times New Roman"/>
          <w:sz w:val="24"/>
          <w:szCs w:val="24"/>
        </w:rPr>
        <w:t xml:space="preserve"> (E27)</w:t>
      </w:r>
      <w:r w:rsidR="002276C2" w:rsidRPr="00580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00926" w14:textId="6FA29D2B" w:rsidR="00E14D3F" w:rsidRPr="005806A5" w:rsidRDefault="00E14D3F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Diana Hermez (E20)</w:t>
      </w:r>
      <w:r w:rsidR="002276C2" w:rsidRPr="00580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B3C29" w14:textId="764FC0EA" w:rsidR="00E14D3F" w:rsidRPr="005806A5" w:rsidRDefault="00E14D3F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CA8D0E8" w14:textId="5697E18F" w:rsidR="00E14D3F" w:rsidRPr="005806A5" w:rsidRDefault="00E14D3F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Till styrelsesuppleant</w:t>
      </w:r>
    </w:p>
    <w:p w14:paraId="1BB514FA" w14:textId="27B34F34" w:rsidR="002276C2" w:rsidRPr="005806A5" w:rsidRDefault="002276C2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  <w:proofErr w:type="spellStart"/>
      <w:r w:rsidRPr="005806A5">
        <w:rPr>
          <w:rFonts w:ascii="Times New Roman" w:hAnsi="Times New Roman" w:cs="Times New Roman"/>
          <w:sz w:val="24"/>
          <w:szCs w:val="24"/>
        </w:rPr>
        <w:t>Zuhra</w:t>
      </w:r>
      <w:proofErr w:type="spellEnd"/>
      <w:r w:rsidRPr="0058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A5">
        <w:rPr>
          <w:rFonts w:ascii="Times New Roman" w:hAnsi="Times New Roman" w:cs="Times New Roman"/>
          <w:sz w:val="24"/>
          <w:szCs w:val="24"/>
        </w:rPr>
        <w:t>Itakhunova</w:t>
      </w:r>
      <w:proofErr w:type="spellEnd"/>
      <w:r w:rsidRPr="005806A5">
        <w:rPr>
          <w:rFonts w:ascii="Times New Roman" w:hAnsi="Times New Roman" w:cs="Times New Roman"/>
          <w:sz w:val="24"/>
          <w:szCs w:val="24"/>
        </w:rPr>
        <w:t xml:space="preserve">(S18) </w:t>
      </w:r>
    </w:p>
    <w:p w14:paraId="5C630274" w14:textId="24F23B7C" w:rsidR="002276C2" w:rsidRPr="005806A5" w:rsidRDefault="002276C2" w:rsidP="00E14D3F">
      <w:pPr>
        <w:pStyle w:val="Liststycke"/>
        <w:rPr>
          <w:rFonts w:ascii="Times New Roman" w:hAnsi="Times New Roman" w:cs="Times New Roman"/>
          <w:sz w:val="24"/>
          <w:szCs w:val="24"/>
        </w:rPr>
      </w:pPr>
      <w:proofErr w:type="spellStart"/>
      <w:r w:rsidRPr="005806A5">
        <w:rPr>
          <w:rFonts w:ascii="Times New Roman" w:hAnsi="Times New Roman" w:cs="Times New Roman"/>
          <w:sz w:val="24"/>
          <w:szCs w:val="24"/>
        </w:rPr>
        <w:lastRenderedPageBreak/>
        <w:t>Hafida</w:t>
      </w:r>
      <w:proofErr w:type="spellEnd"/>
      <w:r w:rsidRPr="00580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6A5">
        <w:rPr>
          <w:rFonts w:ascii="Times New Roman" w:hAnsi="Times New Roman" w:cs="Times New Roman"/>
          <w:sz w:val="24"/>
          <w:szCs w:val="24"/>
        </w:rPr>
        <w:t>Hakimi</w:t>
      </w:r>
      <w:proofErr w:type="spellEnd"/>
      <w:r w:rsidRPr="005806A5">
        <w:rPr>
          <w:rFonts w:ascii="Times New Roman" w:hAnsi="Times New Roman" w:cs="Times New Roman"/>
          <w:sz w:val="24"/>
          <w:szCs w:val="24"/>
        </w:rPr>
        <w:t xml:space="preserve"> (E72) </w:t>
      </w:r>
    </w:p>
    <w:p w14:paraId="24050A0A" w14:textId="75E73F59" w:rsidR="0072255F" w:rsidRPr="005806A5" w:rsidRDefault="0072255F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376393C" w14:textId="59A38C82" w:rsidR="004B49DA" w:rsidRPr="005806A5" w:rsidRDefault="004B49DA" w:rsidP="004B49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Val av revisorer jämte suppleant </w:t>
      </w:r>
    </w:p>
    <w:p w14:paraId="7252484A" w14:textId="59AC42C1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089DA54" w14:textId="099168E1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Till revisorerna på ett år valdes:</w:t>
      </w:r>
    </w:p>
    <w:p w14:paraId="2A713A69" w14:textId="506AA209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Gunnar Högberg (S14)</w:t>
      </w:r>
    </w:p>
    <w:p w14:paraId="25D70A30" w14:textId="4BE03DDD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Lars Rosenblad (E59)</w:t>
      </w:r>
    </w:p>
    <w:p w14:paraId="74B236B3" w14:textId="73E9750C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E3C4FA8" w14:textId="7BE0C35C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Till revisorssuppleant på ett år valdes: </w:t>
      </w:r>
    </w:p>
    <w:p w14:paraId="78B38CEA" w14:textId="2AD59958" w:rsidR="002276C2" w:rsidRPr="005806A5" w:rsidRDefault="002276C2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Mattias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Andersson</w:t>
      </w:r>
      <w:r w:rsidR="008933A9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(S06)</w:t>
      </w:r>
    </w:p>
    <w:p w14:paraId="6031F3C7" w14:textId="28785B39" w:rsidR="0072255F" w:rsidRPr="005806A5" w:rsidRDefault="0072255F" w:rsidP="00F2527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C505BCC" w14:textId="5C73732A" w:rsidR="004B49DA" w:rsidRPr="005806A5" w:rsidRDefault="004B49DA" w:rsidP="004B49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Val av valberedning</w:t>
      </w:r>
    </w:p>
    <w:p w14:paraId="5416014D" w14:textId="77777777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CA5CD56" w14:textId="0506097A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Till Valberedningen på ett år valdes:</w:t>
      </w:r>
    </w:p>
    <w:p w14:paraId="15D77090" w14:textId="77777777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C352359" w14:textId="7A2995EF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Edith Lindström(E57)</w:t>
      </w:r>
    </w:p>
    <w:p w14:paraId="2869E644" w14:textId="7AEB3767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Marie Lundberg (E10)</w:t>
      </w:r>
    </w:p>
    <w:p w14:paraId="2CB9515F" w14:textId="77777777" w:rsidR="004B49DA" w:rsidRPr="005806A5" w:rsidRDefault="004B49DA" w:rsidP="004B49D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46B761A" w14:textId="212706EC" w:rsidR="00E82805" w:rsidRPr="005806A5" w:rsidRDefault="00E82805" w:rsidP="009A4123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14:paraId="5267FBD4" w14:textId="0A3C61A5" w:rsidR="001A5048" w:rsidRPr="005806A5" w:rsidRDefault="009A4123" w:rsidP="004B49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Övrig</w:t>
      </w:r>
      <w:r w:rsidR="004B49DA" w:rsidRPr="005806A5">
        <w:rPr>
          <w:rFonts w:ascii="Times New Roman" w:hAnsi="Times New Roman" w:cs="Times New Roman"/>
          <w:sz w:val="24"/>
          <w:szCs w:val="24"/>
        </w:rPr>
        <w:t>a frågor</w:t>
      </w:r>
    </w:p>
    <w:p w14:paraId="36DE20AC" w14:textId="02984174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26139FE3" w14:textId="67D86847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Se över gård 5: Klättertassarna ska tas bort, säkerheten om barnen faller och slår huvudet mot sandlådan är stor, se över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avståndet.</w:t>
      </w:r>
      <w:r w:rsidR="00DB2567" w:rsidRPr="005806A5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="0049174E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110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Styrelsen ska undersöka om det </w:t>
      </w:r>
      <w:r w:rsidR="0049174E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någon risk</w:t>
      </w:r>
      <w:r w:rsidR="00DF6110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förekommer. </w:t>
      </w:r>
    </w:p>
    <w:p w14:paraId="44185E86" w14:textId="75EF0F0C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6F212D6D" w14:textId="242C5E54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Inför målningen av lekplatsytor behöver vi i styrelsen kontrollera om färgen är giftfri och fungerar till lekplatser.</w:t>
      </w:r>
    </w:p>
    <w:p w14:paraId="552B7011" w14:textId="7E7714D0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39666B32" w14:textId="186F3CD8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Ett antal medlemmar föreslår att vi har ett fikamöte i stället för midsommarfirande i vår samfällighet, möjligtvis en vardag från 19–21 så att alla som åker bort även kan närvara på fikamötet.</w:t>
      </w:r>
    </w:p>
    <w:p w14:paraId="38267F17" w14:textId="37E6605C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3FB46CC5" w14:textId="77777777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Det är inte många besökare som vill ladda ner Aimopark-</w:t>
      </w:r>
      <w:proofErr w:type="spellStart"/>
      <w:r w:rsidRPr="005806A5">
        <w:rPr>
          <w:rFonts w:ascii="Times New Roman" w:hAnsi="Times New Roman" w:cs="Times New Roman"/>
          <w:sz w:val="24"/>
          <w:szCs w:val="24"/>
        </w:rPr>
        <w:t>appen</w:t>
      </w:r>
      <w:proofErr w:type="spellEnd"/>
      <w:r w:rsidRPr="005806A5">
        <w:rPr>
          <w:rFonts w:ascii="Times New Roman" w:hAnsi="Times New Roman" w:cs="Times New Roman"/>
          <w:sz w:val="24"/>
          <w:szCs w:val="24"/>
        </w:rPr>
        <w:t xml:space="preserve"> och i stället lånar medlemmar ut sina parkeringar till gäster.</w:t>
      </w:r>
    </w:p>
    <w:p w14:paraId="0F7B7C68" w14:textId="77777777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7772B039" w14:textId="77777777" w:rsidR="009A4123" w:rsidRPr="005806A5" w:rsidRDefault="009A4123" w:rsidP="009A4123">
      <w:p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Stegar som sitter på garageväggar: </w:t>
      </w:r>
    </w:p>
    <w:p w14:paraId="6578DCA2" w14:textId="1D76E7A3" w:rsidR="009A4123" w:rsidRPr="005806A5" w:rsidRDefault="00DB2567" w:rsidP="00DB2567">
      <w:pPr>
        <w:pStyle w:val="Liststycke"/>
        <w:numPr>
          <w:ilvl w:val="0"/>
          <w:numId w:val="3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En stege</w:t>
      </w:r>
      <w:r w:rsidR="009A4123" w:rsidRPr="005806A5">
        <w:rPr>
          <w:rFonts w:ascii="Times New Roman" w:hAnsi="Times New Roman" w:cs="Times New Roman"/>
          <w:sz w:val="24"/>
          <w:szCs w:val="24"/>
        </w:rPr>
        <w:t xml:space="preserve"> från gård 6 </w:t>
      </w:r>
      <w:r w:rsidRPr="005806A5">
        <w:rPr>
          <w:rFonts w:ascii="Times New Roman" w:hAnsi="Times New Roman" w:cs="Times New Roman"/>
          <w:sz w:val="24"/>
          <w:szCs w:val="24"/>
        </w:rPr>
        <w:t>saknas, s</w:t>
      </w:r>
      <w:r w:rsidR="009A4123" w:rsidRPr="005806A5">
        <w:rPr>
          <w:rFonts w:ascii="Times New Roman" w:hAnsi="Times New Roman" w:cs="Times New Roman"/>
          <w:sz w:val="24"/>
          <w:szCs w:val="24"/>
        </w:rPr>
        <w:t xml:space="preserve">tyrelsen ser över stegarna och kompletterar det som saknas. </w:t>
      </w:r>
    </w:p>
    <w:p w14:paraId="68B52796" w14:textId="77777777" w:rsidR="009A4123" w:rsidRPr="005806A5" w:rsidRDefault="009A4123" w:rsidP="009A4123">
      <w:pPr>
        <w:pStyle w:val="Liststycke"/>
        <w:numPr>
          <w:ilvl w:val="0"/>
          <w:numId w:val="3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Olåst stege på garagelängorna</w:t>
      </w:r>
    </w:p>
    <w:p w14:paraId="4827AF98" w14:textId="6FD84EE5" w:rsidR="009A4123" w:rsidRPr="005806A5" w:rsidRDefault="009A4123" w:rsidP="009A4123">
      <w:pPr>
        <w:pStyle w:val="Liststycke"/>
        <w:numPr>
          <w:ilvl w:val="0"/>
          <w:numId w:val="3"/>
        </w:numPr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Trivselregler om vårt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område </w:t>
      </w:r>
      <w:r w:rsidR="008933A9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skicka</w:t>
      </w:r>
      <w:r w:rsidR="008933A9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till alla </w:t>
      </w:r>
      <w:r w:rsidRPr="005806A5">
        <w:rPr>
          <w:rFonts w:ascii="Times New Roman" w:hAnsi="Times New Roman" w:cs="Times New Roman"/>
          <w:sz w:val="24"/>
          <w:szCs w:val="24"/>
        </w:rPr>
        <w:t>medlemmar.</w:t>
      </w:r>
    </w:p>
    <w:p w14:paraId="1C0B7C72" w14:textId="6C6BAD74" w:rsidR="009A4123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A2948" w14:textId="273EAFF6" w:rsidR="005806A5" w:rsidRDefault="005806A5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2AF12D23" w14:textId="015D571C" w:rsidR="005806A5" w:rsidRDefault="005806A5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74E373E8" w14:textId="77777777" w:rsidR="005806A5" w:rsidRPr="005806A5" w:rsidRDefault="005806A5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0038F27F" w14:textId="77777777" w:rsidR="009A4123" w:rsidRPr="005806A5" w:rsidRDefault="009A4123" w:rsidP="001A5048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0A38A1D9" w14:textId="5092967A" w:rsidR="009A4123" w:rsidRPr="005806A5" w:rsidRDefault="004B49DA" w:rsidP="004B49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Meddelande av plats där stämmoprotokoll hålls tillgängligt</w:t>
      </w:r>
    </w:p>
    <w:p w14:paraId="4A5ACF78" w14:textId="27B934E9" w:rsidR="004B49DA" w:rsidRPr="005806A5" w:rsidRDefault="004B49DA" w:rsidP="004B49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Kopia av protokollet kommer att skickas ut</w:t>
      </w:r>
      <w:r w:rsidR="00285BE7" w:rsidRPr="005806A5">
        <w:rPr>
          <w:rFonts w:ascii="Times New Roman" w:hAnsi="Times New Roman" w:cs="Times New Roman"/>
          <w:sz w:val="24"/>
          <w:szCs w:val="24"/>
        </w:rPr>
        <w:t xml:space="preserve"> per mejl</w:t>
      </w:r>
      <w:r w:rsidRPr="005806A5">
        <w:rPr>
          <w:rFonts w:ascii="Times New Roman" w:hAnsi="Times New Roman" w:cs="Times New Roman"/>
          <w:sz w:val="24"/>
          <w:szCs w:val="24"/>
        </w:rPr>
        <w:t xml:space="preserve"> till samtliga medlemmar, samt publiceras </w:t>
      </w:r>
      <w:r w:rsidR="002276C2" w:rsidRPr="005806A5">
        <w:rPr>
          <w:rFonts w:ascii="Times New Roman" w:hAnsi="Times New Roman" w:cs="Times New Roman"/>
          <w:sz w:val="24"/>
          <w:szCs w:val="24"/>
        </w:rPr>
        <w:t>p</w:t>
      </w:r>
      <w:r w:rsidRPr="005806A5">
        <w:rPr>
          <w:rFonts w:ascii="Times New Roman" w:hAnsi="Times New Roman" w:cs="Times New Roman"/>
          <w:sz w:val="24"/>
          <w:szCs w:val="24"/>
        </w:rPr>
        <w:t xml:space="preserve">å samfällighetens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hemsida.</w:t>
      </w:r>
      <w:r w:rsidR="00BB385D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Vår hemsida Enskiftet.com är öppen tom 3 juni 2023. 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 nya hemsidan är under pågående arbeten och kommer att finnas under villaägarna.se. </w:t>
      </w:r>
    </w:p>
    <w:p w14:paraId="22A3B6F1" w14:textId="6B95E12F" w:rsidR="004B49DA" w:rsidRPr="005806A5" w:rsidRDefault="004B49DA" w:rsidP="004B49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Mer info kommer inom kort när hemsidan blir klar</w:t>
      </w:r>
      <w:r w:rsidR="00BB385D"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>, samt nya email adress till styrelsen och kassören.</w:t>
      </w:r>
      <w:r w:rsidRPr="00580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 ni frågor, vänligen kontakta Diana Hermez.</w:t>
      </w:r>
    </w:p>
    <w:p w14:paraId="6DAFE709" w14:textId="27D75F19" w:rsidR="004B49DA" w:rsidRPr="005806A5" w:rsidRDefault="004B49DA" w:rsidP="004B49DA">
      <w:p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Mötesordförande tackade alla närvarande för visat intresse och förklarade årsstämman avslutat.</w:t>
      </w:r>
    </w:p>
    <w:p w14:paraId="0C681C39" w14:textId="110F7DE4" w:rsidR="00C01D60" w:rsidRPr="005806A5" w:rsidRDefault="00C01D60" w:rsidP="004B49DA">
      <w:pPr>
        <w:rPr>
          <w:rFonts w:ascii="Times New Roman" w:hAnsi="Times New Roman" w:cs="Times New Roman"/>
          <w:sz w:val="24"/>
          <w:szCs w:val="24"/>
        </w:rPr>
      </w:pPr>
    </w:p>
    <w:p w14:paraId="1A5D5CBC" w14:textId="0ABB6806" w:rsidR="00C01D60" w:rsidRPr="005806A5" w:rsidRDefault="00C01D60" w:rsidP="004B49DA">
      <w:pPr>
        <w:rPr>
          <w:rFonts w:ascii="Times New Roman" w:hAnsi="Times New Roman" w:cs="Times New Roman"/>
          <w:sz w:val="24"/>
          <w:szCs w:val="24"/>
        </w:rPr>
      </w:pPr>
    </w:p>
    <w:p w14:paraId="52926BD8" w14:textId="56402A1D" w:rsidR="00C01D60" w:rsidRPr="005806A5" w:rsidRDefault="00C01D60" w:rsidP="004B49DA">
      <w:pPr>
        <w:rPr>
          <w:rFonts w:ascii="Times New Roman" w:hAnsi="Times New Roman" w:cs="Times New Roman"/>
          <w:sz w:val="24"/>
          <w:szCs w:val="24"/>
        </w:rPr>
      </w:pPr>
    </w:p>
    <w:p w14:paraId="769C82E8" w14:textId="6D56FF75" w:rsidR="00C01D60" w:rsidRPr="005806A5" w:rsidRDefault="00C01D60" w:rsidP="004B49DA">
      <w:pPr>
        <w:rPr>
          <w:rFonts w:ascii="Times New Roman" w:hAnsi="Times New Roman" w:cs="Times New Roman"/>
          <w:sz w:val="24"/>
          <w:szCs w:val="24"/>
        </w:rPr>
      </w:pPr>
    </w:p>
    <w:p w14:paraId="3D930B0A" w14:textId="4D1B48E3" w:rsidR="00C01D60" w:rsidRPr="005806A5" w:rsidRDefault="00C01D60" w:rsidP="004B49DA">
      <w:pPr>
        <w:rPr>
          <w:rFonts w:ascii="Times New Roman" w:hAnsi="Times New Roman" w:cs="Times New Roman"/>
          <w:sz w:val="24"/>
          <w:szCs w:val="24"/>
        </w:rPr>
      </w:pPr>
    </w:p>
    <w:p w14:paraId="2AC80688" w14:textId="56AF4F9E" w:rsidR="00C01D60" w:rsidRPr="005806A5" w:rsidRDefault="00C01D60" w:rsidP="004B49DA">
      <w:pPr>
        <w:rPr>
          <w:rFonts w:ascii="Times New Roman" w:hAnsi="Times New Roman" w:cs="Times New Roman"/>
          <w:sz w:val="24"/>
          <w:szCs w:val="24"/>
        </w:rPr>
      </w:pPr>
    </w:p>
    <w:p w14:paraId="2FBD4CD4" w14:textId="2250EB48" w:rsidR="00E45578" w:rsidRPr="005806A5" w:rsidRDefault="00C01D60" w:rsidP="00E45578">
      <w:p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______________________________</w:t>
      </w:r>
      <w:r w:rsidR="00E45578" w:rsidRPr="005806A5">
        <w:rPr>
          <w:rFonts w:ascii="Times New Roman" w:hAnsi="Times New Roman" w:cs="Times New Roman"/>
          <w:sz w:val="24"/>
          <w:szCs w:val="24"/>
        </w:rPr>
        <w:tab/>
      </w:r>
      <w:r w:rsidR="00E45578" w:rsidRPr="005806A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C393577" w14:textId="0A571D72" w:rsidR="00E45578" w:rsidRPr="005806A5" w:rsidRDefault="00E45578" w:rsidP="00E45578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 xml:space="preserve">Mötesordförande </w:t>
      </w:r>
      <w:r w:rsidRPr="005806A5">
        <w:rPr>
          <w:rFonts w:ascii="Times New Roman" w:hAnsi="Times New Roman" w:cs="Times New Roman"/>
          <w:sz w:val="24"/>
          <w:szCs w:val="24"/>
        </w:rPr>
        <w:tab/>
      </w:r>
      <w:r w:rsidRPr="005806A5">
        <w:rPr>
          <w:rFonts w:ascii="Times New Roman" w:hAnsi="Times New Roman" w:cs="Times New Roman"/>
          <w:sz w:val="24"/>
          <w:szCs w:val="24"/>
        </w:rPr>
        <w:tab/>
      </w:r>
      <w:r w:rsidRPr="005806A5">
        <w:rPr>
          <w:rFonts w:ascii="Times New Roman" w:hAnsi="Times New Roman" w:cs="Times New Roman"/>
          <w:sz w:val="24"/>
          <w:szCs w:val="24"/>
        </w:rPr>
        <w:tab/>
        <w:t>Sekreterare</w:t>
      </w:r>
    </w:p>
    <w:p w14:paraId="610F02B0" w14:textId="320E0395" w:rsidR="00E45578" w:rsidRPr="005806A5" w:rsidRDefault="00E45578" w:rsidP="00E45578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Mattias Andersson</w:t>
      </w:r>
      <w:r w:rsidR="0022589C" w:rsidRPr="005806A5">
        <w:rPr>
          <w:rFonts w:ascii="Times New Roman" w:hAnsi="Times New Roman" w:cs="Times New Roman"/>
          <w:sz w:val="24"/>
          <w:szCs w:val="24"/>
        </w:rPr>
        <w:tab/>
      </w:r>
      <w:r w:rsidR="0022589C" w:rsidRPr="005806A5">
        <w:rPr>
          <w:rFonts w:ascii="Times New Roman" w:hAnsi="Times New Roman" w:cs="Times New Roman"/>
          <w:sz w:val="24"/>
          <w:szCs w:val="24"/>
        </w:rPr>
        <w:tab/>
      </w:r>
      <w:r w:rsidR="0022589C" w:rsidRPr="005806A5">
        <w:rPr>
          <w:rFonts w:ascii="Times New Roman" w:hAnsi="Times New Roman" w:cs="Times New Roman"/>
          <w:sz w:val="24"/>
          <w:szCs w:val="24"/>
        </w:rPr>
        <w:tab/>
        <w:t>Diana Hermez</w:t>
      </w:r>
    </w:p>
    <w:p w14:paraId="5EAC26D8" w14:textId="0D5B23C2" w:rsidR="0022589C" w:rsidRPr="005806A5" w:rsidRDefault="0022589C" w:rsidP="00E4557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C77838B" w14:textId="77777777" w:rsidR="0022589C" w:rsidRPr="005806A5" w:rsidRDefault="0022589C" w:rsidP="00E4557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77A1088" w14:textId="6D7E5A27" w:rsidR="00E45578" w:rsidRPr="005806A5" w:rsidRDefault="00E45578" w:rsidP="00E4557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3557312" w14:textId="202C3868" w:rsidR="0022589C" w:rsidRPr="005806A5" w:rsidRDefault="0022589C" w:rsidP="00E4557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98AB865" w14:textId="77777777" w:rsidR="0022589C" w:rsidRPr="005806A5" w:rsidRDefault="0022589C" w:rsidP="0022589C">
      <w:pPr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806A5">
        <w:rPr>
          <w:rFonts w:ascii="Times New Roman" w:hAnsi="Times New Roman" w:cs="Times New Roman"/>
          <w:sz w:val="24"/>
          <w:szCs w:val="24"/>
        </w:rPr>
        <w:tab/>
      </w:r>
      <w:r w:rsidRPr="005806A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9D0DB80" w14:textId="54E287F6" w:rsidR="0022589C" w:rsidRPr="005806A5" w:rsidRDefault="0022589C" w:rsidP="0022589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Justeringsman</w:t>
      </w:r>
      <w:r w:rsidRPr="005806A5">
        <w:rPr>
          <w:rFonts w:ascii="Times New Roman" w:hAnsi="Times New Roman" w:cs="Times New Roman"/>
          <w:sz w:val="24"/>
          <w:szCs w:val="24"/>
        </w:rPr>
        <w:tab/>
      </w:r>
      <w:r w:rsidRPr="005806A5">
        <w:rPr>
          <w:rFonts w:ascii="Times New Roman" w:hAnsi="Times New Roman" w:cs="Times New Roman"/>
          <w:sz w:val="24"/>
          <w:szCs w:val="24"/>
        </w:rPr>
        <w:tab/>
      </w:r>
      <w:r w:rsidRPr="005806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06A5">
        <w:rPr>
          <w:rFonts w:ascii="Times New Roman" w:hAnsi="Times New Roman" w:cs="Times New Roman"/>
          <w:sz w:val="24"/>
          <w:szCs w:val="24"/>
        </w:rPr>
        <w:t>Justeringsman</w:t>
      </w:r>
      <w:proofErr w:type="spellEnd"/>
    </w:p>
    <w:p w14:paraId="1C818B0E" w14:textId="1186D757" w:rsidR="0022589C" w:rsidRPr="005806A5" w:rsidRDefault="00E33F93" w:rsidP="0022589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5806A5">
        <w:rPr>
          <w:rFonts w:ascii="Times New Roman" w:hAnsi="Times New Roman" w:cs="Times New Roman"/>
          <w:sz w:val="24"/>
          <w:szCs w:val="24"/>
        </w:rPr>
        <w:t>Lars Wessman</w:t>
      </w:r>
      <w:r w:rsidR="0022589C" w:rsidRPr="005806A5">
        <w:rPr>
          <w:rFonts w:ascii="Times New Roman" w:hAnsi="Times New Roman" w:cs="Times New Roman"/>
          <w:sz w:val="24"/>
          <w:szCs w:val="24"/>
        </w:rPr>
        <w:tab/>
      </w:r>
      <w:r w:rsidR="0022589C" w:rsidRPr="005806A5">
        <w:rPr>
          <w:rFonts w:ascii="Times New Roman" w:hAnsi="Times New Roman" w:cs="Times New Roman"/>
          <w:sz w:val="24"/>
          <w:szCs w:val="24"/>
        </w:rPr>
        <w:tab/>
      </w:r>
      <w:r w:rsidR="0022589C" w:rsidRPr="005806A5">
        <w:rPr>
          <w:rFonts w:ascii="Times New Roman" w:hAnsi="Times New Roman" w:cs="Times New Roman"/>
          <w:sz w:val="24"/>
          <w:szCs w:val="24"/>
        </w:rPr>
        <w:tab/>
      </w:r>
      <w:r w:rsidRPr="005806A5">
        <w:rPr>
          <w:rFonts w:ascii="Times New Roman" w:hAnsi="Times New Roman" w:cs="Times New Roman"/>
          <w:sz w:val="24"/>
          <w:szCs w:val="24"/>
        </w:rPr>
        <w:t>Lena Wiström</w:t>
      </w:r>
    </w:p>
    <w:p w14:paraId="5B7CB077" w14:textId="77777777" w:rsidR="0022589C" w:rsidRPr="005806A5" w:rsidRDefault="0022589C" w:rsidP="00E4557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22589C" w:rsidRPr="0058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8C9A" w14:textId="77777777" w:rsidR="00A27520" w:rsidRDefault="00A27520" w:rsidP="00BB385D">
      <w:pPr>
        <w:spacing w:before="0" w:after="0" w:line="240" w:lineRule="auto"/>
      </w:pPr>
      <w:r>
        <w:separator/>
      </w:r>
    </w:p>
  </w:endnote>
  <w:endnote w:type="continuationSeparator" w:id="0">
    <w:p w14:paraId="7E0E65A7" w14:textId="77777777" w:rsidR="00A27520" w:rsidRDefault="00A27520" w:rsidP="00BB38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70B7" w14:textId="77777777" w:rsidR="00A27520" w:rsidRDefault="00A27520" w:rsidP="00BB385D">
      <w:pPr>
        <w:spacing w:before="0" w:after="0" w:line="240" w:lineRule="auto"/>
      </w:pPr>
      <w:r>
        <w:separator/>
      </w:r>
    </w:p>
  </w:footnote>
  <w:footnote w:type="continuationSeparator" w:id="0">
    <w:p w14:paraId="674882C5" w14:textId="77777777" w:rsidR="00A27520" w:rsidRDefault="00A27520" w:rsidP="00BB38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DE2"/>
    <w:multiLevelType w:val="hybridMultilevel"/>
    <w:tmpl w:val="2DD0F760"/>
    <w:lvl w:ilvl="0" w:tplc="2CF412C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81EF7"/>
    <w:multiLevelType w:val="multilevel"/>
    <w:tmpl w:val="43765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FD651A1"/>
    <w:multiLevelType w:val="hybridMultilevel"/>
    <w:tmpl w:val="CBCCC6CC"/>
    <w:lvl w:ilvl="0" w:tplc="40C6681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2743C"/>
    <w:multiLevelType w:val="multilevel"/>
    <w:tmpl w:val="43765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37823DB"/>
    <w:multiLevelType w:val="hybridMultilevel"/>
    <w:tmpl w:val="F162D52C"/>
    <w:lvl w:ilvl="0" w:tplc="86AE3D1E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6B0358"/>
    <w:multiLevelType w:val="hybridMultilevel"/>
    <w:tmpl w:val="3B6E7B78"/>
    <w:lvl w:ilvl="0" w:tplc="63507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21484">
    <w:abstractNumId w:val="1"/>
  </w:num>
  <w:num w:numId="2" w16cid:durableId="1596597942">
    <w:abstractNumId w:val="4"/>
  </w:num>
  <w:num w:numId="3" w16cid:durableId="1064179142">
    <w:abstractNumId w:val="5"/>
  </w:num>
  <w:num w:numId="4" w16cid:durableId="1795442327">
    <w:abstractNumId w:val="3"/>
  </w:num>
  <w:num w:numId="5" w16cid:durableId="1133057125">
    <w:abstractNumId w:val="2"/>
  </w:num>
  <w:num w:numId="6" w16cid:durableId="156174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2C"/>
    <w:rsid w:val="000926CA"/>
    <w:rsid w:val="00145492"/>
    <w:rsid w:val="00167DA9"/>
    <w:rsid w:val="001A5048"/>
    <w:rsid w:val="001D7D09"/>
    <w:rsid w:val="0022589C"/>
    <w:rsid w:val="002276C2"/>
    <w:rsid w:val="00285BE7"/>
    <w:rsid w:val="0049174E"/>
    <w:rsid w:val="004B49DA"/>
    <w:rsid w:val="005806A5"/>
    <w:rsid w:val="005B696C"/>
    <w:rsid w:val="005D08B2"/>
    <w:rsid w:val="0065039A"/>
    <w:rsid w:val="00666CA6"/>
    <w:rsid w:val="0072255F"/>
    <w:rsid w:val="007F1948"/>
    <w:rsid w:val="00872C72"/>
    <w:rsid w:val="008933A9"/>
    <w:rsid w:val="008A1300"/>
    <w:rsid w:val="00923D4A"/>
    <w:rsid w:val="00961307"/>
    <w:rsid w:val="009A4123"/>
    <w:rsid w:val="009F3D2C"/>
    <w:rsid w:val="00A27520"/>
    <w:rsid w:val="00A519D4"/>
    <w:rsid w:val="00B5405C"/>
    <w:rsid w:val="00BB385D"/>
    <w:rsid w:val="00C01D60"/>
    <w:rsid w:val="00C12BFD"/>
    <w:rsid w:val="00C21EC5"/>
    <w:rsid w:val="00CC7E5E"/>
    <w:rsid w:val="00CF6283"/>
    <w:rsid w:val="00DB2567"/>
    <w:rsid w:val="00DF6110"/>
    <w:rsid w:val="00E07D4D"/>
    <w:rsid w:val="00E14D3F"/>
    <w:rsid w:val="00E33F93"/>
    <w:rsid w:val="00E45578"/>
    <w:rsid w:val="00E82805"/>
    <w:rsid w:val="00EF0150"/>
    <w:rsid w:val="00F0168A"/>
    <w:rsid w:val="00F20BF6"/>
    <w:rsid w:val="00F2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32915"/>
  <w15:chartTrackingRefBased/>
  <w15:docId w15:val="{5FC08440-9A56-4326-AD59-1775D979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2C"/>
  </w:style>
  <w:style w:type="paragraph" w:styleId="Rubrik1">
    <w:name w:val="heading 1"/>
    <w:basedOn w:val="Normal"/>
    <w:next w:val="Normal"/>
    <w:link w:val="Rubrik1Char"/>
    <w:uiPriority w:val="9"/>
    <w:qFormat/>
    <w:rsid w:val="009F3D2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3D2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F3D2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3D2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3D2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3D2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3D2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3D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3D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3D2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9F3D2C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9F3D2C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3D2C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3D2C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3D2C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3D2C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3D2C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3D2C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F3D2C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F3D2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F3D2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3D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3D2C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9F3D2C"/>
    <w:rPr>
      <w:b/>
      <w:bCs/>
    </w:rPr>
  </w:style>
  <w:style w:type="character" w:styleId="Betoning">
    <w:name w:val="Emphasis"/>
    <w:uiPriority w:val="20"/>
    <w:qFormat/>
    <w:rsid w:val="009F3D2C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9F3D2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F3D2C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F3D2C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3D2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3D2C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9F3D2C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9F3D2C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9F3D2C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9F3D2C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9F3D2C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F3D2C"/>
    <w:pPr>
      <w:outlineLvl w:val="9"/>
    </w:pPr>
  </w:style>
  <w:style w:type="paragraph" w:styleId="Liststycke">
    <w:name w:val="List Paragraph"/>
    <w:basedOn w:val="Normal"/>
    <w:uiPriority w:val="34"/>
    <w:qFormat/>
    <w:rsid w:val="009F3D2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B38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385D"/>
  </w:style>
  <w:style w:type="paragraph" w:styleId="Sidfot">
    <w:name w:val="footer"/>
    <w:basedOn w:val="Normal"/>
    <w:link w:val="SidfotChar"/>
    <w:uiPriority w:val="99"/>
    <w:unhideWhenUsed/>
    <w:rsid w:val="00BB38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A110-6ACE-4194-99F1-E3F91CC4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Shamoun Hermez Diana</dc:creator>
  <cp:keywords/>
  <dc:description/>
  <cp:lastModifiedBy>Shamoun Hermez Diana</cp:lastModifiedBy>
  <cp:revision>3</cp:revision>
  <dcterms:created xsi:type="dcterms:W3CDTF">2023-05-02T18:16:00Z</dcterms:created>
  <dcterms:modified xsi:type="dcterms:W3CDTF">2023-05-02T18:16:00Z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70d9a1-037b-4e08-97d6-4015cd657448_Enabled">
    <vt:lpwstr>true</vt:lpwstr>
  </property>
  <property fmtid="{D5CDD505-2E9C-101B-9397-08002B2CF9AE}" pid="3" name="MSIP_Label_b770d9a1-037b-4e08-97d6-4015cd657448_SetDate">
    <vt:lpwstr>2023-04-24T12:05:41Z</vt:lpwstr>
  </property>
  <property fmtid="{D5CDD505-2E9C-101B-9397-08002B2CF9AE}" pid="4" name="MSIP_Label_b770d9a1-037b-4e08-97d6-4015cd657448_Method">
    <vt:lpwstr>Privileged</vt:lpwstr>
  </property>
  <property fmtid="{D5CDD505-2E9C-101B-9397-08002B2CF9AE}" pid="5" name="MSIP_Label_b770d9a1-037b-4e08-97d6-4015cd657448_Name">
    <vt:lpwstr>(Pilot) Non-Business</vt:lpwstr>
  </property>
  <property fmtid="{D5CDD505-2E9C-101B-9397-08002B2CF9AE}" pid="6" name="MSIP_Label_b770d9a1-037b-4e08-97d6-4015cd657448_SiteId">
    <vt:lpwstr>ed5d5f47-52dd-48af-90ca-f7bd83624eb9</vt:lpwstr>
  </property>
  <property fmtid="{D5CDD505-2E9C-101B-9397-08002B2CF9AE}" pid="7" name="MSIP_Label_b770d9a1-037b-4e08-97d6-4015cd657448_ActionId">
    <vt:lpwstr>005324a7-0d92-4504-85de-841b50d3aff5</vt:lpwstr>
  </property>
  <property fmtid="{D5CDD505-2E9C-101B-9397-08002B2CF9AE}" pid="8" name="MSIP_Label_b770d9a1-037b-4e08-97d6-4015cd657448_ContentBits">
    <vt:lpwstr>0</vt:lpwstr>
  </property>
</Properties>
</file>