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2DB1" w14:textId="77777777" w:rsidR="00576E13" w:rsidRPr="00A719C7" w:rsidRDefault="338E4FE8">
      <w:pPr>
        <w:pStyle w:val="Sidhuvudochsidfot"/>
        <w:rPr>
          <w:rStyle w:val="Ingen"/>
          <w:rFonts w:ascii="Calibri" w:hAnsi="Calibri"/>
          <w:b/>
          <w:bCs/>
          <w:sz w:val="38"/>
          <w:szCs w:val="38"/>
        </w:rPr>
      </w:pPr>
      <w:r w:rsidRPr="338E4FE8">
        <w:rPr>
          <w:rStyle w:val="Ingen"/>
          <w:rFonts w:ascii="Calibri" w:hAnsi="Calibri"/>
          <w:b/>
          <w:bCs/>
          <w:sz w:val="38"/>
          <w:szCs w:val="38"/>
        </w:rPr>
        <w:t xml:space="preserve">Mäklarinformation </w:t>
      </w:r>
      <w:proofErr w:type="spellStart"/>
      <w:r w:rsidRPr="338E4FE8">
        <w:rPr>
          <w:rStyle w:val="Ingen"/>
          <w:rFonts w:ascii="Calibri" w:hAnsi="Calibri"/>
          <w:b/>
          <w:bCs/>
          <w:sz w:val="38"/>
          <w:szCs w:val="38"/>
        </w:rPr>
        <w:t>fö</w:t>
      </w:r>
      <w:proofErr w:type="spellEnd"/>
      <w:r w:rsidRPr="338E4FE8">
        <w:rPr>
          <w:rStyle w:val="Ingen"/>
          <w:rFonts w:ascii="Calibri" w:hAnsi="Calibri"/>
          <w:b/>
          <w:bCs/>
          <w:sz w:val="38"/>
          <w:szCs w:val="38"/>
          <w:lang w:val="de-DE"/>
        </w:rPr>
        <w:t xml:space="preserve">r Brf </w:t>
      </w:r>
      <w:r w:rsidRPr="338E4FE8">
        <w:rPr>
          <w:rStyle w:val="Ingen"/>
          <w:rFonts w:ascii="Calibri" w:hAnsi="Calibri"/>
          <w:b/>
          <w:bCs/>
          <w:sz w:val="38"/>
          <w:szCs w:val="38"/>
        </w:rPr>
        <w:t>Neutronen</w:t>
      </w:r>
      <w:r w:rsidR="003D5A7B">
        <w:br/>
      </w:r>
    </w:p>
    <w:p w14:paraId="49C8F6A1" w14:textId="38AB6CD0" w:rsidR="338E4FE8" w:rsidRDefault="338E4FE8" w:rsidP="338E4FE8">
      <w:pPr>
        <w:pStyle w:val="Sidhuvudochsidfot"/>
      </w:pPr>
      <w:r>
        <w:rPr>
          <w:noProof/>
        </w:rPr>
        <w:drawing>
          <wp:inline distT="0" distB="0" distL="0" distR="0" wp14:anchorId="604BDEDC" wp14:editId="1F49FF28">
            <wp:extent cx="609600" cy="600075"/>
            <wp:effectExtent l="19050" t="0" r="0" b="0"/>
            <wp:docPr id="86908850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7781A0" w14:textId="78B57FA0" w:rsidR="338E4FE8" w:rsidRDefault="338E4FE8" w:rsidP="338E4FE8">
      <w:pPr>
        <w:pStyle w:val="Sidhuvudochsidfot"/>
        <w:rPr>
          <w:rFonts w:ascii="Calibri" w:eastAsia="Calibri" w:hAnsi="Calibri" w:cs="Calibri"/>
          <w:b/>
          <w:bCs/>
          <w:color w:val="000000" w:themeColor="text1"/>
        </w:rPr>
      </w:pPr>
      <w:r w:rsidRPr="338E4FE8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Faciliteter och fastighet</w:t>
      </w:r>
      <w:r>
        <w:br/>
      </w:r>
    </w:p>
    <w:tbl>
      <w:tblPr>
        <w:tblStyle w:val="Ljuslista"/>
        <w:tblW w:w="9555" w:type="dxa"/>
        <w:tblLook w:val="04A0" w:firstRow="1" w:lastRow="0" w:firstColumn="1" w:lastColumn="0" w:noHBand="0" w:noVBand="1"/>
      </w:tblPr>
      <w:tblGrid>
        <w:gridCol w:w="4125"/>
        <w:gridCol w:w="5430"/>
      </w:tblGrid>
      <w:tr w:rsidR="00F25B95" w:rsidRPr="00E21ACB" w14:paraId="2E8108A3" w14:textId="77777777" w:rsidTr="70677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68A3E7F" w14:textId="77777777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Bygg</w:t>
            </w:r>
            <w:r w:rsidRPr="338E4FE8">
              <w:rPr>
                <w:rStyle w:val="Ingen"/>
                <w:rFonts w:ascii="Calibri" w:hAnsi="Calibri"/>
                <w:lang w:val="da-DK"/>
              </w:rPr>
              <w:t>å</w:t>
            </w:r>
            <w:r w:rsidRPr="338E4FE8">
              <w:rPr>
                <w:rStyle w:val="Ingen"/>
                <w:rFonts w:ascii="Calibri" w:hAnsi="Calibri"/>
              </w:rPr>
              <w:t>r:</w:t>
            </w:r>
          </w:p>
        </w:tc>
        <w:tc>
          <w:tcPr>
            <w:tcW w:w="54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EB1DB3B" w14:textId="77777777" w:rsidR="00E24698" w:rsidRPr="002D4072" w:rsidRDefault="338E4FE8" w:rsidP="338E4FE8">
            <w:pPr>
              <w:pStyle w:val="Brdtex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  <w:b w:val="0"/>
                <w:bCs w:val="0"/>
              </w:rPr>
              <w:t>2013</w:t>
            </w:r>
          </w:p>
        </w:tc>
      </w:tr>
      <w:tr w:rsidR="00ED451C" w:rsidRPr="00E21ACB" w14:paraId="3295743D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6819E9AA" w14:textId="77777777" w:rsidR="00ED451C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Antal lägenheter:</w:t>
            </w:r>
          </w:p>
        </w:tc>
        <w:tc>
          <w:tcPr>
            <w:tcW w:w="5430" w:type="dxa"/>
            <w:vAlign w:val="center"/>
          </w:tcPr>
          <w:p w14:paraId="2401E304" w14:textId="77777777" w:rsidR="00ED451C" w:rsidRPr="00E21ACB" w:rsidRDefault="338E4FE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t xml:space="preserve">38 </w:t>
            </w:r>
            <w:proofErr w:type="spellStart"/>
            <w:r w:rsidRPr="338E4FE8">
              <w:rPr>
                <w:rStyle w:val="Ingen"/>
                <w:rFonts w:ascii="Calibri" w:hAnsi="Calibri"/>
              </w:rPr>
              <w:t>st</w:t>
            </w:r>
            <w:proofErr w:type="spellEnd"/>
          </w:p>
        </w:tc>
      </w:tr>
      <w:tr w:rsidR="00ED451C" w:rsidRPr="00E21ACB" w14:paraId="5D38347B" w14:textId="77777777" w:rsidTr="706777D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546AC35D" w14:textId="64B866CB" w:rsidR="00ED451C" w:rsidRPr="00E21ACB" w:rsidRDefault="338E4FE8" w:rsidP="338E4FE8">
            <w:pPr>
              <w:pStyle w:val="BrdtextA"/>
              <w:spacing w:line="259" w:lineRule="auto"/>
              <w:rPr>
                <w:rStyle w:val="Ingen"/>
                <w:color w:val="000000" w:themeColor="text1"/>
              </w:rPr>
            </w:pPr>
            <w:r w:rsidRPr="338E4FE8">
              <w:rPr>
                <w:rStyle w:val="Ingen"/>
                <w:rFonts w:ascii="Calibri" w:hAnsi="Calibri"/>
              </w:rPr>
              <w:t>Barnvagnsrum</w:t>
            </w:r>
          </w:p>
        </w:tc>
        <w:tc>
          <w:tcPr>
            <w:tcW w:w="5430" w:type="dxa"/>
            <w:vAlign w:val="center"/>
          </w:tcPr>
          <w:p w14:paraId="6A05A809" w14:textId="5E11CC57" w:rsidR="00ED451C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t>Nej</w:t>
            </w:r>
          </w:p>
        </w:tc>
      </w:tr>
      <w:tr w:rsidR="00E24698" w:rsidRPr="00E21ACB" w14:paraId="19EE92C3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429A8997" w14:textId="11CAB4FB" w:rsidR="00E24698" w:rsidRPr="00E21ACB" w:rsidRDefault="338E4FE8" w:rsidP="338E4FE8">
            <w:pPr>
              <w:pStyle w:val="BrdtextA"/>
              <w:spacing w:line="259" w:lineRule="auto"/>
              <w:rPr>
                <w:rStyle w:val="Ingen"/>
                <w:color w:val="000000" w:themeColor="text1"/>
              </w:rPr>
            </w:pPr>
            <w:r w:rsidRPr="338E4FE8">
              <w:rPr>
                <w:rStyle w:val="Ingen"/>
                <w:rFonts w:ascii="Calibri" w:hAnsi="Calibri"/>
              </w:rPr>
              <w:t>Cykelförråd</w:t>
            </w:r>
          </w:p>
        </w:tc>
        <w:tc>
          <w:tcPr>
            <w:tcW w:w="5430" w:type="dxa"/>
            <w:vAlign w:val="center"/>
          </w:tcPr>
          <w:p w14:paraId="41C8F396" w14:textId="7304A10C" w:rsidR="00E24698" w:rsidRPr="00E21ACB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1A96F7D" wp14:editId="1608B147">
                  <wp:extent cx="360000" cy="360000"/>
                  <wp:effectExtent l="0" t="0" r="1950" b="0"/>
                  <wp:docPr id="266144084" name="Bild 1" descr="C:\Users\pasadi\AppData\Local\Microsoft\Windows\Temporary Internet Files\Content.IE5\ZHHWXF1V\1024px-Check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698" w:rsidRPr="00E21ACB" w14:paraId="30774105" w14:textId="77777777" w:rsidTr="706777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63ABC8ED" w14:textId="0957F771" w:rsidR="00E24698" w:rsidRPr="00E21ACB" w:rsidRDefault="338E4FE8" w:rsidP="338E4FE8">
            <w:pPr>
              <w:pStyle w:val="BrdtextA"/>
              <w:spacing w:line="259" w:lineRule="auto"/>
              <w:rPr>
                <w:rStyle w:val="Ingen"/>
                <w:color w:val="000000" w:themeColor="text1"/>
              </w:rPr>
            </w:pPr>
            <w:r w:rsidRPr="338E4FE8">
              <w:rPr>
                <w:rStyle w:val="Ingen"/>
                <w:rFonts w:ascii="Calibri" w:hAnsi="Calibri"/>
              </w:rPr>
              <w:t>Festlokal/Föreningslokal</w:t>
            </w:r>
          </w:p>
        </w:tc>
        <w:tc>
          <w:tcPr>
            <w:tcW w:w="5430" w:type="dxa"/>
            <w:vAlign w:val="center"/>
          </w:tcPr>
          <w:p w14:paraId="0D0B940D" w14:textId="4E435CAC" w:rsidR="00E24698" w:rsidRPr="00E21ACB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00E24698" w:rsidRPr="00E21ACB" w14:paraId="712C59F2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1ACE2DC4" w14:textId="26DC8B12" w:rsidR="00E24698" w:rsidRPr="00E21ACB" w:rsidRDefault="706777DF" w:rsidP="706777DF">
            <w:pPr>
              <w:pStyle w:val="BrdtextA"/>
              <w:spacing w:line="259" w:lineRule="auto"/>
              <w:rPr>
                <w:rStyle w:val="Ingen"/>
                <w:rFonts w:ascii="Calibri" w:hAnsi="Calibri"/>
                <w:b w:val="0"/>
                <w:bCs w:val="0"/>
              </w:rPr>
            </w:pPr>
            <w:r w:rsidRPr="706777DF">
              <w:rPr>
                <w:rStyle w:val="Ingen"/>
                <w:rFonts w:ascii="Calibri" w:hAnsi="Calibri"/>
              </w:rPr>
              <w:t>Gemensamma lokaler/utrymmen</w:t>
            </w:r>
          </w:p>
        </w:tc>
        <w:tc>
          <w:tcPr>
            <w:tcW w:w="5430" w:type="dxa"/>
            <w:vAlign w:val="center"/>
          </w:tcPr>
          <w:p w14:paraId="60061E4C" w14:textId="2C8A988F" w:rsidR="00E24698" w:rsidRPr="00E21ACB" w:rsidRDefault="706777DF" w:rsidP="338E4FE8">
            <w:pPr>
              <w:pStyle w:val="BrdtextA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06777DF">
              <w:rPr>
                <w:rFonts w:ascii="Calibri" w:eastAsia="Calibri" w:hAnsi="Calibri" w:cs="Calibri"/>
              </w:rPr>
              <w:t>Nej</w:t>
            </w:r>
          </w:p>
        </w:tc>
      </w:tr>
      <w:tr w:rsidR="00E24698" w:rsidRPr="00E21ACB" w14:paraId="4EF5FF26" w14:textId="77777777" w:rsidTr="70677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462ACBA2" w14:textId="2EED3AAF" w:rsidR="00E24698" w:rsidRPr="00E21ACB" w:rsidRDefault="338E4FE8" w:rsidP="338E4FE8">
            <w:pPr>
              <w:pStyle w:val="BrdtextA"/>
              <w:rPr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t>Övernattningsrum/gästlägenhet</w:t>
            </w:r>
          </w:p>
        </w:tc>
        <w:tc>
          <w:tcPr>
            <w:tcW w:w="5430" w:type="dxa"/>
            <w:vAlign w:val="center"/>
          </w:tcPr>
          <w:p w14:paraId="4B94D5A5" w14:textId="08926DB8" w:rsidR="00E24698" w:rsidRPr="00E21ACB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338E4FE8" w14:paraId="72555E3E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26638164" w14:textId="33CA5184" w:rsidR="338E4FE8" w:rsidRDefault="706777DF" w:rsidP="706777DF">
            <w:pPr>
              <w:pStyle w:val="BrdtextA"/>
              <w:spacing w:line="259" w:lineRule="auto"/>
              <w:rPr>
                <w:rStyle w:val="Ingen"/>
                <w:rFonts w:ascii="Calibri" w:hAnsi="Calibri"/>
              </w:rPr>
            </w:pPr>
            <w:r w:rsidRPr="706777DF">
              <w:rPr>
                <w:rStyle w:val="Ingen"/>
                <w:rFonts w:ascii="Calibri" w:hAnsi="Calibri"/>
              </w:rPr>
              <w:t>Förråd</w:t>
            </w:r>
          </w:p>
        </w:tc>
        <w:tc>
          <w:tcPr>
            <w:tcW w:w="5430" w:type="dxa"/>
            <w:vAlign w:val="center"/>
          </w:tcPr>
          <w:p w14:paraId="58CC6387" w14:textId="4C7CED9F" w:rsidR="338E4FE8" w:rsidRDefault="706777DF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706777DF">
              <w:rPr>
                <w:rStyle w:val="Ingen"/>
                <w:rFonts w:ascii="Calibri" w:eastAsia="Calibri" w:hAnsi="Calibri" w:cs="Calibri"/>
              </w:rPr>
              <w:t>Vissa lägenheter har ett eget förråd i bottenvåningsplan. Andra har klädkammare i lägenheten. Dubbelkolla detta med den boende.</w:t>
            </w:r>
          </w:p>
        </w:tc>
      </w:tr>
      <w:tr w:rsidR="00E24698" w:rsidRPr="00E21ACB" w14:paraId="0A6B632C" w14:textId="77777777" w:rsidTr="706777D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0B45BA96" w14:textId="58565288" w:rsidR="00E24698" w:rsidRPr="00ED451C" w:rsidRDefault="338E4FE8" w:rsidP="338E4FE8">
            <w:pPr>
              <w:pStyle w:val="BrdtextA"/>
              <w:spacing w:line="259" w:lineRule="auto"/>
              <w:rPr>
                <w:rStyle w:val="Ingen"/>
                <w:color w:val="000000" w:themeColor="text1"/>
              </w:rPr>
            </w:pPr>
            <w:r w:rsidRPr="338E4FE8">
              <w:rPr>
                <w:rStyle w:val="Ingen"/>
                <w:rFonts w:ascii="Calibri" w:hAnsi="Calibri"/>
              </w:rPr>
              <w:t>Möjlighet att hyra extra förråd</w:t>
            </w:r>
          </w:p>
        </w:tc>
        <w:tc>
          <w:tcPr>
            <w:tcW w:w="5430" w:type="dxa"/>
            <w:vAlign w:val="center"/>
          </w:tcPr>
          <w:p w14:paraId="3656B9AB" w14:textId="261B5B4C" w:rsidR="00E24698" w:rsidRPr="00E21ACB" w:rsidRDefault="338E4FE8" w:rsidP="338E4FE8">
            <w:pPr>
              <w:pStyle w:val="BrdtextA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00E24698" w:rsidRPr="00E21ACB" w14:paraId="06ACBE21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7C2E1C72" w14:textId="5ACE7EA4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Äkta bostadsrättsförening</w:t>
            </w:r>
          </w:p>
        </w:tc>
        <w:tc>
          <w:tcPr>
            <w:tcW w:w="5430" w:type="dxa"/>
            <w:vAlign w:val="center"/>
          </w:tcPr>
          <w:p w14:paraId="049F31CB" w14:textId="1766E30D" w:rsidR="00E24698" w:rsidRPr="00E21ACB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35D8D7" wp14:editId="555AC371">
                  <wp:extent cx="360000" cy="360000"/>
                  <wp:effectExtent l="0" t="0" r="1950" b="0"/>
                  <wp:docPr id="1818830189" name="Bild 1" descr="C:\Users\pasadi\AppData\Local\Microsoft\Windows\Temporary Internet Files\Content.IE5\ZHHWXF1V\1024px-Check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698" w:rsidRPr="00ED451C" w14:paraId="762164A3" w14:textId="77777777" w:rsidTr="706777DF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5B9F4FA5" w14:textId="4DC832ED" w:rsidR="00E24698" w:rsidRPr="00E21ACB" w:rsidRDefault="338E4FE8" w:rsidP="338E4FE8">
            <w:pPr>
              <w:pStyle w:val="BrdtextA"/>
              <w:spacing w:line="259" w:lineRule="auto"/>
              <w:rPr>
                <w:rStyle w:val="Ingen"/>
                <w:color w:val="000000" w:themeColor="text1"/>
              </w:rPr>
            </w:pPr>
            <w:r w:rsidRPr="338E4FE8">
              <w:rPr>
                <w:rStyle w:val="Ingen"/>
                <w:rFonts w:ascii="Calibri" w:hAnsi="Calibri"/>
              </w:rPr>
              <w:t>Gemensam tvättstuga</w:t>
            </w:r>
          </w:p>
        </w:tc>
        <w:tc>
          <w:tcPr>
            <w:tcW w:w="5430" w:type="dxa"/>
            <w:vAlign w:val="center"/>
          </w:tcPr>
          <w:p w14:paraId="4101652C" w14:textId="5E337395" w:rsidR="00E24698" w:rsidRPr="00E21ACB" w:rsidRDefault="338E4FE8" w:rsidP="338E4FE8">
            <w:pPr>
              <w:pStyle w:val="BrdtextA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00C54E27" w:rsidRPr="00C54E27" w14:paraId="6E497926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494C56B1" w14:textId="19542F0F" w:rsidR="00C54E27" w:rsidRPr="00E21ACB" w:rsidRDefault="338E4FE8" w:rsidP="338E4FE8">
            <w:pPr>
              <w:pStyle w:val="BrdtextA"/>
              <w:spacing w:line="259" w:lineRule="auto"/>
            </w:pPr>
            <w:r w:rsidRPr="338E4FE8">
              <w:rPr>
                <w:rStyle w:val="Ingen"/>
                <w:rFonts w:ascii="Calibri" w:hAnsi="Calibri"/>
              </w:rPr>
              <w:t>Tvättmaskin/torktumlare</w:t>
            </w:r>
          </w:p>
        </w:tc>
        <w:tc>
          <w:tcPr>
            <w:tcW w:w="5430" w:type="dxa"/>
            <w:vAlign w:val="center"/>
          </w:tcPr>
          <w:p w14:paraId="3B0CB71A" w14:textId="36B5D42F" w:rsidR="00C54E27" w:rsidRPr="00ED451C" w:rsidRDefault="00C54E27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E14DC9A" wp14:editId="247270B6">
                  <wp:extent cx="360000" cy="360000"/>
                  <wp:effectExtent l="0" t="0" r="1950" b="0"/>
                  <wp:docPr id="1389245792" name="Bild 1" descr="C:\Users\pasadi\AppData\Local\Microsoft\Windows\Temporary Internet Files\Content.IE5\ZHHWXF1V\1024px-Check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338E4FE8" w:rsidRPr="338E4FE8">
              <w:rPr>
                <w:rStyle w:val="Inge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338E4FE8" w14:paraId="5698FF24" w14:textId="77777777" w:rsidTr="70677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034203C3" w14:textId="7E3BD572" w:rsidR="338E4FE8" w:rsidRDefault="706777DF" w:rsidP="706777DF">
            <w:pPr>
              <w:pStyle w:val="BrdtextA"/>
              <w:spacing w:line="259" w:lineRule="auto"/>
              <w:rPr>
                <w:rStyle w:val="Ingen"/>
                <w:rFonts w:ascii="Calibri" w:hAnsi="Calibri"/>
              </w:rPr>
            </w:pPr>
            <w:r w:rsidRPr="706777DF">
              <w:rPr>
                <w:rStyle w:val="Ingen"/>
                <w:rFonts w:ascii="Calibri" w:hAnsi="Calibri"/>
              </w:rPr>
              <w:t>Hobbyrum</w:t>
            </w:r>
          </w:p>
          <w:p w14:paraId="33F0F408" w14:textId="39084C79" w:rsidR="338E4FE8" w:rsidRDefault="338E4FE8" w:rsidP="706777DF">
            <w:pPr>
              <w:pStyle w:val="BrdtextA"/>
              <w:rPr>
                <w:rStyle w:val="Ingen"/>
                <w:color w:val="000000" w:themeColor="text1"/>
              </w:rPr>
            </w:pPr>
          </w:p>
        </w:tc>
        <w:tc>
          <w:tcPr>
            <w:tcW w:w="5430" w:type="dxa"/>
            <w:vAlign w:val="center"/>
          </w:tcPr>
          <w:p w14:paraId="31543A87" w14:textId="117CCDF6" w:rsidR="338E4FE8" w:rsidRDefault="706777DF" w:rsidP="706777DF">
            <w:pPr>
              <w:pStyle w:val="BrdtextA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06777DF">
              <w:rPr>
                <w:rFonts w:ascii="Calibri" w:eastAsia="Calibri" w:hAnsi="Calibri" w:cs="Calibri"/>
              </w:rPr>
              <w:t>Nej</w:t>
            </w:r>
          </w:p>
          <w:p w14:paraId="7959EB0F" w14:textId="03E58B71" w:rsidR="338E4FE8" w:rsidRDefault="338E4FE8" w:rsidP="706777DF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color w:val="000000" w:themeColor="text1"/>
              </w:rPr>
            </w:pPr>
          </w:p>
        </w:tc>
      </w:tr>
      <w:tr w:rsidR="00E24698" w:rsidRPr="00AA597E" w14:paraId="0D98B1D9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17EE0A7F" w14:textId="1B65A1BA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Gemensamma lokaler/utrymmen</w:t>
            </w:r>
          </w:p>
        </w:tc>
        <w:tc>
          <w:tcPr>
            <w:tcW w:w="5430" w:type="dxa"/>
            <w:vAlign w:val="center"/>
          </w:tcPr>
          <w:p w14:paraId="4DDBEF00" w14:textId="770F9903" w:rsidR="00E24698" w:rsidRPr="00E21ACB" w:rsidRDefault="338E4FE8" w:rsidP="338E4FE8">
            <w:pPr>
              <w:pStyle w:val="BrdtextA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00E24698" w:rsidRPr="00113C62" w14:paraId="46E92DC8" w14:textId="77777777" w:rsidTr="706777D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7DBE644C" w14:textId="4C056AB6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Uteplats/innerg</w:t>
            </w:r>
            <w:r w:rsidRPr="00113C62">
              <w:rPr>
                <w:rStyle w:val="Ingen"/>
                <w:rFonts w:ascii="Calibri" w:hAnsi="Calibri"/>
              </w:rPr>
              <w:t>å</w:t>
            </w:r>
            <w:r w:rsidRPr="338E4FE8">
              <w:rPr>
                <w:rStyle w:val="Ingen"/>
                <w:rFonts w:ascii="Calibri" w:hAnsi="Calibri"/>
              </w:rPr>
              <w:t xml:space="preserve">rd (grill, utemöbler m.m.) </w:t>
            </w:r>
          </w:p>
        </w:tc>
        <w:tc>
          <w:tcPr>
            <w:tcW w:w="5430" w:type="dxa"/>
            <w:vAlign w:val="center"/>
          </w:tcPr>
          <w:p w14:paraId="062D2B6B" w14:textId="181098EA" w:rsidR="00E24698" w:rsidRPr="00C54E27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338E4FE8">
              <w:rPr>
                <w:rStyle w:val="Ingen"/>
                <w:rFonts w:ascii="Calibri" w:eastAsia="Calibri" w:hAnsi="Calibri" w:cs="Calibri"/>
              </w:rPr>
              <w:t>Uteplats/innergård finns och delas med föreningarna Protonen och Electrum.</w:t>
            </w:r>
          </w:p>
        </w:tc>
      </w:tr>
      <w:tr w:rsidR="00E24698" w:rsidRPr="00ED451C" w14:paraId="1AE39C9C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36BAD18B" w14:textId="3F2F6BAC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t>Parkering/Garage</w:t>
            </w:r>
          </w:p>
          <w:p w14:paraId="0FB78278" w14:textId="77777777" w:rsidR="00E24698" w:rsidRPr="00E21ACB" w:rsidRDefault="00E24698" w:rsidP="338E4FE8">
            <w:pPr>
              <w:pStyle w:val="BrdtextA"/>
              <w:rPr>
                <w:rStyle w:val="Ingen"/>
                <w:rFonts w:ascii="Calibri" w:hAnsi="Calibri"/>
              </w:rPr>
            </w:pPr>
          </w:p>
        </w:tc>
        <w:tc>
          <w:tcPr>
            <w:tcW w:w="5430" w:type="dxa"/>
            <w:vAlign w:val="center"/>
          </w:tcPr>
          <w:p w14:paraId="6E2CA016" w14:textId="3EE777D4" w:rsidR="00E24698" w:rsidRDefault="338E4FE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338E4FE8">
              <w:rPr>
                <w:rStyle w:val="Ingen"/>
                <w:rFonts w:ascii="Calibri" w:eastAsia="Calibri" w:hAnsi="Calibri" w:cs="Calibri"/>
              </w:rPr>
              <w:t xml:space="preserve">Föreningen har tre olika typer av parkeringsplatser: </w:t>
            </w:r>
          </w:p>
          <w:p w14:paraId="66B7903B" w14:textId="28ABAD82" w:rsidR="00E24698" w:rsidRPr="00C23528" w:rsidRDefault="706777DF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706777DF">
              <w:rPr>
                <w:rStyle w:val="Ingen"/>
                <w:rFonts w:ascii="Calibri" w:eastAsia="Calibri" w:hAnsi="Calibri" w:cs="Calibri"/>
                <w:b/>
                <w:bCs/>
              </w:rPr>
              <w:t xml:space="preserve">Utomhusparkering </w:t>
            </w:r>
            <w:r w:rsidRPr="706777DF">
              <w:rPr>
                <w:rStyle w:val="Ingen"/>
                <w:rFonts w:ascii="Calibri" w:eastAsia="Calibri" w:hAnsi="Calibri" w:cs="Calibri"/>
              </w:rPr>
              <w:t xml:space="preserve">, </w:t>
            </w:r>
            <w:r w:rsidRPr="706777DF">
              <w:rPr>
                <w:rStyle w:val="Ingen"/>
                <w:rFonts w:ascii="Calibri" w:eastAsia="Calibri" w:hAnsi="Calibri" w:cs="Calibri"/>
                <w:b/>
                <w:bCs/>
              </w:rPr>
              <w:t xml:space="preserve">garageplats </w:t>
            </w:r>
            <w:r w:rsidRPr="706777DF">
              <w:rPr>
                <w:rStyle w:val="Ingen"/>
                <w:rFonts w:ascii="Calibri" w:eastAsia="Calibri" w:hAnsi="Calibri" w:cs="Calibri"/>
              </w:rPr>
              <w:t xml:space="preserve">på </w:t>
            </w:r>
            <w:r w:rsidRPr="706777DF">
              <w:rPr>
                <w:rStyle w:val="Ingen"/>
                <w:rFonts w:ascii="Calibri" w:eastAsia="Calibri" w:hAnsi="Calibri" w:cs="Calibri"/>
                <w:b/>
                <w:bCs/>
              </w:rPr>
              <w:t xml:space="preserve">mark </w:t>
            </w:r>
            <w:r w:rsidRPr="706777DF">
              <w:rPr>
                <w:rStyle w:val="Ingen"/>
                <w:rFonts w:ascii="Calibri" w:eastAsia="Calibri" w:hAnsi="Calibri" w:cs="Calibri"/>
              </w:rPr>
              <w:t xml:space="preserve">och garageplats på </w:t>
            </w:r>
            <w:r w:rsidRPr="706777DF">
              <w:rPr>
                <w:rStyle w:val="Ingen"/>
                <w:rFonts w:ascii="Calibri" w:eastAsia="Calibri" w:hAnsi="Calibri" w:cs="Calibri"/>
                <w:b/>
                <w:bCs/>
              </w:rPr>
              <w:t>räls</w:t>
            </w:r>
            <w:r w:rsidRPr="706777DF">
              <w:rPr>
                <w:rStyle w:val="Ingen"/>
                <w:rFonts w:ascii="Calibri" w:eastAsia="Calibri" w:hAnsi="Calibri" w:cs="Calibri"/>
              </w:rPr>
              <w:t>.  I dagsläget har vi 13 utomhusplatser som är öronmärkta för våra medlemmar.</w:t>
            </w:r>
          </w:p>
          <w:p w14:paraId="2DFF5DC9" w14:textId="151442AD" w:rsidR="00E24698" w:rsidRPr="00C23528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>
              <w:br/>
            </w:r>
            <w:r w:rsidRPr="338E4FE8">
              <w:rPr>
                <w:rStyle w:val="Ingen"/>
                <w:rFonts w:ascii="Calibri" w:eastAsia="Calibri" w:hAnsi="Calibri" w:cs="Calibri"/>
              </w:rPr>
              <w:t>Garageplats kostar 1</w:t>
            </w:r>
            <w:r w:rsidR="00113C62">
              <w:rPr>
                <w:rStyle w:val="Ingen"/>
                <w:rFonts w:ascii="Calibri" w:eastAsia="Calibri" w:hAnsi="Calibri" w:cs="Calibri"/>
              </w:rPr>
              <w:t>450</w:t>
            </w:r>
            <w:r w:rsidRPr="338E4FE8">
              <w:rPr>
                <w:rStyle w:val="Ingen"/>
                <w:rFonts w:ascii="Calibri" w:eastAsia="Calibri" w:hAnsi="Calibri" w:cs="Calibri"/>
              </w:rPr>
              <w:t xml:space="preserve"> kr/mån. </w:t>
            </w:r>
            <w:r>
              <w:br/>
            </w:r>
            <w:r w:rsidRPr="338E4FE8">
              <w:rPr>
                <w:rStyle w:val="Ingen"/>
                <w:rFonts w:ascii="Calibri" w:eastAsia="Calibri" w:hAnsi="Calibri" w:cs="Calibri"/>
              </w:rPr>
              <w:t xml:space="preserve">Utomhusplatserna kostar </w:t>
            </w:r>
            <w:r w:rsidR="00113C62">
              <w:rPr>
                <w:rStyle w:val="Ingen"/>
                <w:rFonts w:ascii="Calibri" w:eastAsia="Calibri" w:hAnsi="Calibri" w:cs="Calibri"/>
              </w:rPr>
              <w:t>71</w:t>
            </w:r>
            <w:r w:rsidRPr="338E4FE8">
              <w:rPr>
                <w:rStyle w:val="Ingen"/>
                <w:rFonts w:ascii="Calibri" w:eastAsia="Calibri" w:hAnsi="Calibri" w:cs="Calibri"/>
              </w:rPr>
              <w:t>0 kr/mån.</w:t>
            </w:r>
            <w:r w:rsidR="00C23528" w:rsidRPr="338E4FE8">
              <w:rPr>
                <w:rStyle w:val="Ingen"/>
                <w:rFonts w:ascii="Calibri" w:eastAsia="Calibri" w:hAnsi="Calibri" w:cs="Calibri"/>
              </w:rPr>
              <w:t xml:space="preserve"> </w:t>
            </w:r>
          </w:p>
          <w:p w14:paraId="032B8FCC" w14:textId="10C2DAD9" w:rsidR="00E24698" w:rsidRPr="00C23528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</w:p>
          <w:p w14:paraId="6DB72C70" w14:textId="30491C66" w:rsidR="00E24698" w:rsidRPr="00C23528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22222"/>
              </w:rPr>
            </w:pPr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Utomhusplatserna är rustade med </w:t>
            </w:r>
            <w:proofErr w:type="spellStart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>laddstolpar</w:t>
            </w:r>
            <w:proofErr w:type="spellEnd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 för elbilar och </w:t>
            </w:r>
            <w:proofErr w:type="spellStart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>laddhybrider</w:t>
            </w:r>
            <w:proofErr w:type="spellEnd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. Utöver parkeringsavgiften tillkommer det en fast månadskostnad på 50 kr på administrationen av </w:t>
            </w:r>
            <w:proofErr w:type="spellStart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>laddstolpen</w:t>
            </w:r>
            <w:proofErr w:type="spellEnd"/>
            <w:r w:rsidRPr="338E4FE8">
              <w:rPr>
                <w:rFonts w:ascii="Calibri" w:eastAsia="Calibri" w:hAnsi="Calibri" w:cs="Calibri"/>
                <w:color w:val="222222"/>
                <w:shd w:val="clear" w:color="auto" w:fill="FFFFFF"/>
              </w:rPr>
              <w:t xml:space="preserve"> + kostnaden på förbrukad el.</w:t>
            </w:r>
          </w:p>
          <w:p w14:paraId="1F3608FE" w14:textId="5FE3CEBC" w:rsidR="00E24698" w:rsidRPr="00C23528" w:rsidRDefault="00E2469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E84E039" w14:textId="0B4E9D86" w:rsidR="00E24698" w:rsidRPr="00C23528" w:rsidRDefault="706777DF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22222"/>
              </w:rPr>
            </w:pPr>
            <w:r w:rsidRPr="706777DF">
              <w:rPr>
                <w:rFonts w:ascii="Calibri" w:eastAsia="Calibri" w:hAnsi="Calibri" w:cs="Calibri"/>
                <w:color w:val="222222"/>
              </w:rPr>
              <w:t>Medlemmar måste ställa sig i parkering/garageplats kön för att få tillgång till en parkeringsplats. Detta anmäls till och administreras också av vår förvaltare.</w:t>
            </w:r>
          </w:p>
        </w:tc>
      </w:tr>
      <w:tr w:rsidR="00E24698" w:rsidRPr="00113C62" w14:paraId="0460F564" w14:textId="77777777" w:rsidTr="706777DF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56525ADB" w14:textId="09EDD300" w:rsidR="00E24698" w:rsidRPr="00E21ACB" w:rsidRDefault="338E4FE8" w:rsidP="338E4FE8">
            <w:pPr>
              <w:pStyle w:val="BrdtextA"/>
              <w:rPr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lastRenderedPageBreak/>
              <w:t xml:space="preserve">Parkeringsmöjligheter i </w:t>
            </w:r>
            <w:proofErr w:type="spellStart"/>
            <w:r w:rsidRPr="338E4FE8">
              <w:rPr>
                <w:rStyle w:val="Ingen"/>
                <w:rFonts w:ascii="Calibri" w:hAnsi="Calibri"/>
              </w:rPr>
              <w:t>omr</w:t>
            </w:r>
            <w:r w:rsidRPr="338E4FE8">
              <w:rPr>
                <w:rStyle w:val="Ingen"/>
                <w:rFonts w:ascii="Calibri" w:hAnsi="Calibri"/>
                <w:lang w:val="da-DK"/>
              </w:rPr>
              <w:t>ådet</w:t>
            </w:r>
            <w:proofErr w:type="spellEnd"/>
          </w:p>
        </w:tc>
        <w:tc>
          <w:tcPr>
            <w:tcW w:w="5430" w:type="dxa"/>
            <w:vAlign w:val="center"/>
          </w:tcPr>
          <w:p w14:paraId="1DFB14AB" w14:textId="76EA3164" w:rsidR="00E24698" w:rsidRPr="00E21ACB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338E4FE8">
              <w:rPr>
                <w:rStyle w:val="Ingen"/>
                <w:rFonts w:ascii="Calibri" w:eastAsia="Calibri" w:hAnsi="Calibri" w:cs="Calibri"/>
              </w:rPr>
              <w:t>Längs Sörmlandsvägen finns det gästparkering på max 3 timmar med P-skiva. Marken tillhör kommunen.</w:t>
            </w:r>
            <w:r w:rsidR="12179995">
              <w:br/>
            </w:r>
            <w:r w:rsidR="12179995">
              <w:br/>
            </w:r>
            <w:r w:rsidRPr="338E4FE8">
              <w:rPr>
                <w:rStyle w:val="Ingen"/>
                <w:rFonts w:ascii="Calibri" w:eastAsia="Calibri" w:hAnsi="Calibri" w:cs="Calibri"/>
              </w:rPr>
              <w:t>Runt området hittas även flera gratisparkeringar en bit ifrån föreningen.</w:t>
            </w:r>
          </w:p>
        </w:tc>
      </w:tr>
      <w:tr w:rsidR="00E24698" w:rsidRPr="00ED451C" w14:paraId="5CAE8E11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7A36A1C6" w14:textId="43944AEA" w:rsidR="00E24698" w:rsidRPr="00E21ACB" w:rsidRDefault="706777DF" w:rsidP="338E4FE8">
            <w:pPr>
              <w:pStyle w:val="BrdtextA"/>
              <w:rPr>
                <w:rFonts w:ascii="Calibri" w:hAnsi="Calibri"/>
              </w:rPr>
            </w:pPr>
            <w:r w:rsidRPr="706777DF">
              <w:rPr>
                <w:rFonts w:ascii="Calibri" w:hAnsi="Calibri"/>
              </w:rPr>
              <w:t>Kameraövervakning i trapphus</w:t>
            </w:r>
          </w:p>
        </w:tc>
        <w:tc>
          <w:tcPr>
            <w:tcW w:w="5430" w:type="dxa"/>
            <w:vAlign w:val="center"/>
          </w:tcPr>
          <w:p w14:paraId="2053142A" w14:textId="43547F51" w:rsidR="00E24698" w:rsidRPr="00E21ACB" w:rsidRDefault="00E24698" w:rsidP="706777DF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99F97D5" wp14:editId="20F65047">
                  <wp:extent cx="360000" cy="360000"/>
                  <wp:effectExtent l="0" t="0" r="1950" b="0"/>
                  <wp:docPr id="293667061" name="Bild 1" descr="C:\Users\pasadi\AppData\Local\Microsoft\Windows\Temporary Internet Files\Content.IE5\ZHHWXF1V\1024px-Check-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698" w:rsidRPr="003D5A7B" w14:paraId="1A2B533C" w14:textId="77777777" w:rsidTr="70677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1C90965F" w14:textId="794301CA" w:rsidR="00E24698" w:rsidRPr="00E21ACB" w:rsidRDefault="338E4FE8" w:rsidP="338E4FE8">
            <w:pPr>
              <w:pStyle w:val="BrdtextA"/>
              <w:spacing w:line="259" w:lineRule="auto"/>
              <w:rPr>
                <w:rStyle w:val="Ingen"/>
                <w:rFonts w:ascii="Calibri" w:hAnsi="Calibri"/>
              </w:rPr>
            </w:pPr>
            <w:r w:rsidRPr="338E4FE8">
              <w:rPr>
                <w:rStyle w:val="Ingen"/>
                <w:rFonts w:ascii="Calibri" w:hAnsi="Calibri"/>
              </w:rPr>
              <w:t>Föreningens mark (</w:t>
            </w:r>
            <w:proofErr w:type="spellStart"/>
            <w:r w:rsidRPr="338E4FE8">
              <w:rPr>
                <w:rStyle w:val="Ingen"/>
                <w:rFonts w:ascii="Calibri" w:hAnsi="Calibri"/>
              </w:rPr>
              <w:t>tomrätt</w:t>
            </w:r>
            <w:proofErr w:type="spellEnd"/>
            <w:r w:rsidRPr="338E4FE8">
              <w:rPr>
                <w:rStyle w:val="Ingen"/>
                <w:rFonts w:ascii="Calibri" w:hAnsi="Calibri"/>
              </w:rPr>
              <w:t xml:space="preserve"> eller friköpt)</w:t>
            </w:r>
          </w:p>
        </w:tc>
        <w:tc>
          <w:tcPr>
            <w:tcW w:w="5430" w:type="dxa"/>
            <w:vAlign w:val="center"/>
          </w:tcPr>
          <w:p w14:paraId="1F73F4C2" w14:textId="77777777" w:rsidR="00E24698" w:rsidRPr="00E21ACB" w:rsidRDefault="338E4FE8" w:rsidP="338E4FE8">
            <w:pPr>
              <w:pStyle w:val="Brdtex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338E4FE8">
              <w:rPr>
                <w:rStyle w:val="Ingen"/>
                <w:rFonts w:ascii="Calibri" w:eastAsia="Calibri" w:hAnsi="Calibri" w:cs="Calibri"/>
              </w:rPr>
              <w:t>Friköpt</w:t>
            </w:r>
          </w:p>
        </w:tc>
      </w:tr>
      <w:tr w:rsidR="00E24698" w:rsidRPr="003D5A7B" w14:paraId="67D9BBAE" w14:textId="77777777" w:rsidTr="70677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73051068" w14:textId="40E48C7C" w:rsidR="00E24698" w:rsidRPr="00E21ACB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Kommande/planerade renoveringar</w:t>
            </w:r>
          </w:p>
        </w:tc>
        <w:tc>
          <w:tcPr>
            <w:tcW w:w="5430" w:type="dxa"/>
            <w:vAlign w:val="center"/>
          </w:tcPr>
          <w:p w14:paraId="110FFD37" w14:textId="002D780B" w:rsidR="00E24698" w:rsidRPr="00E21ACB" w:rsidRDefault="338E4FE8" w:rsidP="338E4FE8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38E4FE8">
              <w:rPr>
                <w:rFonts w:ascii="Calibri" w:eastAsia="Calibri" w:hAnsi="Calibri" w:cs="Calibri"/>
              </w:rPr>
              <w:t>Nej</w:t>
            </w:r>
          </w:p>
        </w:tc>
      </w:tr>
      <w:tr w:rsidR="00E24698" w:rsidRPr="003D5A7B" w14:paraId="66571985" w14:textId="77777777" w:rsidTr="706777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Align w:val="center"/>
          </w:tcPr>
          <w:p w14:paraId="3CFB532E" w14:textId="4B46DFB6" w:rsidR="00E24698" w:rsidRPr="00A719C7" w:rsidRDefault="338E4FE8" w:rsidP="338E4FE8">
            <w:pPr>
              <w:pStyle w:val="BrdtextA"/>
              <w:rPr>
                <w:rStyle w:val="Ingen"/>
                <w:rFonts w:ascii="Calibri" w:hAnsi="Calibri"/>
                <w:b w:val="0"/>
                <w:bCs w:val="0"/>
              </w:rPr>
            </w:pPr>
            <w:r w:rsidRPr="338E4FE8">
              <w:rPr>
                <w:rStyle w:val="Ingen"/>
                <w:rFonts w:ascii="Calibri" w:hAnsi="Calibri"/>
              </w:rPr>
              <w:t>Genomförda renoveringar/reparationer</w:t>
            </w:r>
          </w:p>
        </w:tc>
        <w:tc>
          <w:tcPr>
            <w:tcW w:w="5430" w:type="dxa"/>
            <w:vAlign w:val="center"/>
          </w:tcPr>
          <w:p w14:paraId="3FE9F23F" w14:textId="29474949" w:rsidR="00E24698" w:rsidRDefault="00113C62" w:rsidP="338E4FE8">
            <w:pPr>
              <w:pStyle w:val="BrdtextA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VS injustering 2023</w:t>
            </w:r>
          </w:p>
        </w:tc>
      </w:tr>
    </w:tbl>
    <w:p w14:paraId="1F72F646" w14:textId="77777777" w:rsidR="003D5A7B" w:rsidRPr="005C23EA" w:rsidRDefault="00374D5A" w:rsidP="005C23EA">
      <w:pPr>
        <w:pStyle w:val="BrdtextA"/>
        <w:tabs>
          <w:tab w:val="left" w:pos="180"/>
        </w:tabs>
        <w:rPr>
          <w:rStyle w:val="Ingen"/>
          <w:rFonts w:ascii="Calibri" w:hAnsi="Calibri"/>
        </w:rPr>
      </w:pPr>
      <w:r w:rsidRPr="00A719C7">
        <w:rPr>
          <w:rFonts w:ascii="Calibri" w:hAnsi="Calibri"/>
        </w:rPr>
        <w:br/>
      </w:r>
    </w:p>
    <w:p w14:paraId="08CE6F91" w14:textId="77777777" w:rsidR="007267A2" w:rsidRDefault="007267A2">
      <w:pPr>
        <w:pStyle w:val="BrdtextA"/>
        <w:rPr>
          <w:rStyle w:val="Ingen"/>
          <w:rFonts w:ascii="Calibri" w:hAnsi="Calibri"/>
          <w:b/>
          <w:bCs/>
          <w:sz w:val="30"/>
          <w:szCs w:val="30"/>
        </w:rPr>
      </w:pPr>
    </w:p>
    <w:p w14:paraId="43C48BC4" w14:textId="77777777" w:rsidR="007267A2" w:rsidRDefault="005C23EA">
      <w:pPr>
        <w:pStyle w:val="BrdtextA"/>
        <w:rPr>
          <w:rStyle w:val="Ingen"/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  <w:lang w:val="en-GB" w:eastAsia="en-GB"/>
        </w:rPr>
        <w:drawing>
          <wp:anchor distT="152400" distB="152400" distL="152400" distR="152400" simplePos="0" relativeHeight="251662336" behindDoc="0" locked="0" layoutInCell="1" allowOverlap="1" wp14:anchorId="5E184520" wp14:editId="07777777">
            <wp:simplePos x="0" y="0"/>
            <wp:positionH relativeFrom="page">
              <wp:posOffset>762000</wp:posOffset>
            </wp:positionH>
            <wp:positionV relativeFrom="line">
              <wp:posOffset>14605</wp:posOffset>
            </wp:positionV>
            <wp:extent cx="609600" cy="600075"/>
            <wp:effectExtent l="1905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2B4C38" w14:textId="7871FFB2" w:rsidR="003D5A7B" w:rsidRPr="003D5A7B" w:rsidRDefault="31686AEE">
      <w:pPr>
        <w:pStyle w:val="BrdtextA"/>
        <w:rPr>
          <w:rFonts w:ascii="Calibri" w:hAnsi="Calibri"/>
          <w:b/>
          <w:bCs/>
          <w:sz w:val="30"/>
          <w:szCs w:val="30"/>
        </w:rPr>
      </w:pPr>
      <w:r w:rsidRPr="31686AEE">
        <w:rPr>
          <w:rStyle w:val="Ingen"/>
          <w:rFonts w:ascii="Calibri" w:hAnsi="Calibri"/>
          <w:b/>
          <w:bCs/>
          <w:sz w:val="30"/>
          <w:szCs w:val="30"/>
        </w:rPr>
        <w:t>Avgifter</w:t>
      </w:r>
      <w:r w:rsidR="00374D5A">
        <w:br/>
      </w:r>
    </w:p>
    <w:tbl>
      <w:tblPr>
        <w:tblStyle w:val="Ljuslista"/>
        <w:tblW w:w="0" w:type="auto"/>
        <w:tblLook w:val="04A0" w:firstRow="1" w:lastRow="0" w:firstColumn="1" w:lastColumn="0" w:noHBand="0" w:noVBand="1"/>
      </w:tblPr>
      <w:tblGrid>
        <w:gridCol w:w="4416"/>
        <w:gridCol w:w="420"/>
        <w:gridCol w:w="4776"/>
      </w:tblGrid>
      <w:tr w:rsidR="0019418E" w:rsidRPr="00113C62" w14:paraId="258E7BFE" w14:textId="77777777" w:rsidTr="3168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099CF74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 xml:space="preserve">Vad </w:t>
            </w:r>
            <w:proofErr w:type="spellStart"/>
            <w:r w:rsidRPr="31686AEE">
              <w:rPr>
                <w:rStyle w:val="Ingen"/>
                <w:rFonts w:ascii="Calibri" w:hAnsi="Calibri"/>
              </w:rPr>
              <w:t>ing</w:t>
            </w:r>
            <w:proofErr w:type="spellEnd"/>
            <w:r w:rsidRPr="31686AEE">
              <w:rPr>
                <w:rStyle w:val="Ingen"/>
                <w:rFonts w:ascii="Calibri" w:hAnsi="Calibri"/>
                <w:lang w:val="da-DK"/>
              </w:rPr>
              <w:t>år i må</w:t>
            </w:r>
            <w:proofErr w:type="spellStart"/>
            <w:r w:rsidRPr="31686AEE">
              <w:rPr>
                <w:rStyle w:val="Ingen"/>
                <w:rFonts w:ascii="Calibri" w:hAnsi="Calibri"/>
              </w:rPr>
              <w:t>nadsavgiften</w:t>
            </w:r>
            <w:proofErr w:type="spellEnd"/>
            <w:r w:rsidRPr="31686AEE">
              <w:rPr>
                <w:rStyle w:val="Ingen"/>
                <w:rFonts w:ascii="Calibri" w:hAnsi="Calibri"/>
              </w:rPr>
              <w:t>?</w:t>
            </w:r>
          </w:p>
        </w:tc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1CDCEAD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84011F3" w14:textId="23874F21" w:rsidR="0019418E" w:rsidRPr="0019418E" w:rsidRDefault="31686AEE" w:rsidP="31686AEE">
            <w:pPr>
              <w:pStyle w:val="Brdtex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gen"/>
                <w:rFonts w:ascii="Calibri" w:hAnsi="Calibri"/>
                <w:b w:val="0"/>
                <w:bCs w:val="0"/>
              </w:rPr>
            </w:pPr>
            <w:r w:rsidRPr="31686AEE">
              <w:rPr>
                <w:rStyle w:val="Ingen"/>
                <w:rFonts w:ascii="Calibri" w:hAnsi="Calibri"/>
                <w:b w:val="0"/>
                <w:bCs w:val="0"/>
              </w:rPr>
              <w:t xml:space="preserve">Avgiften inkluderar värme, vatten, trappstädning och gårdsunderhåll. Även fastighetens underhåll och andra ansvarsområden som hör till föreningens arbete. Bredband + TV tillkommer som en extrapost på hyresavin på </w:t>
            </w:r>
            <w:r w:rsidR="00113C62">
              <w:rPr>
                <w:rStyle w:val="Ingen"/>
                <w:rFonts w:ascii="Calibri" w:hAnsi="Calibri"/>
                <w:b w:val="0"/>
                <w:bCs w:val="0"/>
              </w:rPr>
              <w:t>270</w:t>
            </w:r>
            <w:r w:rsidRPr="31686AEE">
              <w:rPr>
                <w:rStyle w:val="Ingen"/>
                <w:rFonts w:ascii="Calibri" w:hAnsi="Calibri"/>
                <w:b w:val="0"/>
                <w:bCs w:val="0"/>
              </w:rPr>
              <w:t xml:space="preserve"> kr/mån.</w:t>
            </w:r>
          </w:p>
        </w:tc>
      </w:tr>
      <w:tr w:rsidR="0019418E" w:rsidRPr="003D5A7B" w14:paraId="49A2E1A2" w14:textId="77777777" w:rsidTr="3168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78F80829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>Har fö</w:t>
            </w:r>
            <w:r w:rsidRPr="00113C62">
              <w:rPr>
                <w:rStyle w:val="Ingen"/>
                <w:rFonts w:ascii="Calibri" w:hAnsi="Calibri"/>
              </w:rPr>
              <w:t>reningen nå</w:t>
            </w:r>
            <w:r w:rsidRPr="31686AEE">
              <w:rPr>
                <w:rStyle w:val="Ingen"/>
                <w:rFonts w:ascii="Calibri" w:hAnsi="Calibri"/>
              </w:rPr>
              <w:t>got gemensamt el/vatten abonnemang?</w:t>
            </w:r>
            <w:r w:rsidRPr="31686AEE">
              <w:rPr>
                <w:rFonts w:ascii="Calibri" w:hAnsi="Calibri"/>
              </w:rPr>
              <w:t xml:space="preserve"> </w:t>
            </w:r>
            <w:r w:rsidRPr="31686AEE">
              <w:rPr>
                <w:rStyle w:val="Ingen"/>
                <w:rFonts w:ascii="Calibri" w:hAnsi="Calibri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BB9E253" w14:textId="77777777" w:rsidR="0019418E" w:rsidRDefault="0019418E" w:rsidP="3168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 Unicode MS"/>
                <w:color w:val="000000"/>
                <w:sz w:val="22"/>
                <w:szCs w:val="22"/>
                <w:lang w:val="sv-SE" w:eastAsia="sv-SE"/>
              </w:rPr>
            </w:pPr>
          </w:p>
          <w:p w14:paraId="23DE523C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52E56223" w14:textId="77E42890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1686AEE">
              <w:rPr>
                <w:rFonts w:ascii="Calibri" w:eastAsia="Calibri" w:hAnsi="Calibri" w:cs="Calibri"/>
              </w:rPr>
              <w:t>Nej</w:t>
            </w:r>
          </w:p>
        </w:tc>
      </w:tr>
      <w:tr w:rsidR="0019418E" w:rsidRPr="003D5A7B" w14:paraId="5DD824E6" w14:textId="77777777" w:rsidTr="3168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0BACDD76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>I föreningens försäkring, ing</w:t>
            </w:r>
            <w:r w:rsidRPr="00113C62">
              <w:rPr>
                <w:rStyle w:val="Ingen"/>
                <w:rFonts w:ascii="Calibri" w:hAnsi="Calibri"/>
              </w:rPr>
              <w:t>å</w:t>
            </w:r>
            <w:r w:rsidRPr="31686AEE">
              <w:rPr>
                <w:rStyle w:val="Ingen"/>
                <w:rFonts w:ascii="Calibri" w:hAnsi="Calibri"/>
              </w:rPr>
              <w:t>r bostadsrättstillägg för medlemmarna?</w:t>
            </w:r>
          </w:p>
        </w:tc>
        <w:tc>
          <w:tcPr>
            <w:tcW w:w="425" w:type="dxa"/>
            <w:vAlign w:val="center"/>
          </w:tcPr>
          <w:p w14:paraId="07547A01" w14:textId="77777777" w:rsidR="0019418E" w:rsidRDefault="0019418E" w:rsidP="3168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 Unicode MS"/>
                <w:color w:val="000000"/>
                <w:sz w:val="22"/>
                <w:szCs w:val="22"/>
                <w:lang w:val="sv-SE" w:eastAsia="sv-SE"/>
              </w:rPr>
            </w:pPr>
          </w:p>
          <w:p w14:paraId="5043CB0F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07459315" w14:textId="61BBF9B4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1686AEE">
              <w:rPr>
                <w:rFonts w:ascii="Calibri" w:eastAsia="Calibri" w:hAnsi="Calibri" w:cs="Calibri"/>
              </w:rPr>
              <w:t>Nej</w:t>
            </w:r>
          </w:p>
        </w:tc>
      </w:tr>
      <w:tr w:rsidR="0019418E" w:rsidRPr="003D5A7B" w14:paraId="036F77B7" w14:textId="77777777" w:rsidTr="3168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768721C6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>Planerade avgiftshöjningar (när och %)?</w:t>
            </w:r>
          </w:p>
        </w:tc>
        <w:tc>
          <w:tcPr>
            <w:tcW w:w="425" w:type="dxa"/>
            <w:vAlign w:val="center"/>
          </w:tcPr>
          <w:p w14:paraId="6537F28F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02A99133" w14:textId="2538AF29" w:rsidR="0019418E" w:rsidRDefault="31686AEE" w:rsidP="31686AEE">
            <w:pPr>
              <w:pStyle w:val="Brdtex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gen"/>
                <w:rFonts w:ascii="Calibri" w:eastAsia="Calibri" w:hAnsi="Calibri" w:cs="Calibri"/>
              </w:rPr>
            </w:pPr>
            <w:r w:rsidRPr="31686AEE">
              <w:rPr>
                <w:rStyle w:val="Ingen"/>
                <w:rFonts w:ascii="Calibri" w:eastAsia="Calibri" w:hAnsi="Calibri" w:cs="Calibri"/>
              </w:rPr>
              <w:t xml:space="preserve">Inga avgiftshöjningar. </w:t>
            </w:r>
          </w:p>
        </w:tc>
      </w:tr>
      <w:tr w:rsidR="0019418E" w:rsidRPr="003D5A7B" w14:paraId="40348ED8" w14:textId="77777777" w:rsidTr="3168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4C7051CC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 xml:space="preserve">Senaste </w:t>
            </w:r>
            <w:proofErr w:type="spellStart"/>
            <w:r w:rsidRPr="31686AEE">
              <w:rPr>
                <w:rStyle w:val="Ingen"/>
                <w:rFonts w:ascii="Calibri" w:hAnsi="Calibri"/>
              </w:rPr>
              <w:t>avgiftshö</w:t>
            </w:r>
            <w:proofErr w:type="spellEnd"/>
            <w:r w:rsidRPr="31686AEE">
              <w:rPr>
                <w:rStyle w:val="Ingen"/>
                <w:rFonts w:ascii="Calibri" w:hAnsi="Calibri"/>
                <w:lang w:val="nl-NL"/>
              </w:rPr>
              <w:t>jningen (n</w:t>
            </w:r>
            <w:r w:rsidRPr="31686AEE">
              <w:rPr>
                <w:rStyle w:val="Ingen"/>
                <w:rFonts w:ascii="Calibri" w:hAnsi="Calibri"/>
              </w:rPr>
              <w:t xml:space="preserve">är och %)? </w:t>
            </w:r>
          </w:p>
        </w:tc>
        <w:tc>
          <w:tcPr>
            <w:tcW w:w="425" w:type="dxa"/>
            <w:vAlign w:val="center"/>
          </w:tcPr>
          <w:p w14:paraId="6DFB9E20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1C7BBDE1" w14:textId="4C8AAFCF" w:rsidR="0019418E" w:rsidRDefault="31686AEE" w:rsidP="0B542D6A">
            <w:pPr>
              <w:pStyle w:val="BrdtextA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1686AEE">
              <w:rPr>
                <w:rFonts w:ascii="Calibri" w:eastAsia="Calibri" w:hAnsi="Calibri" w:cs="Calibri"/>
              </w:rPr>
              <w:t>202</w:t>
            </w:r>
            <w:r w:rsidR="00113C62">
              <w:rPr>
                <w:rFonts w:ascii="Calibri" w:eastAsia="Calibri" w:hAnsi="Calibri" w:cs="Calibri"/>
              </w:rPr>
              <w:t>3</w:t>
            </w:r>
            <w:r w:rsidRPr="31686AEE">
              <w:rPr>
                <w:rFonts w:ascii="Calibri" w:eastAsia="Calibri" w:hAnsi="Calibri" w:cs="Calibri"/>
              </w:rPr>
              <w:t xml:space="preserve">, med </w:t>
            </w:r>
            <w:r w:rsidR="00113C62">
              <w:rPr>
                <w:rFonts w:ascii="Calibri" w:eastAsia="Calibri" w:hAnsi="Calibri" w:cs="Calibri"/>
              </w:rPr>
              <w:t>1</w:t>
            </w:r>
            <w:r w:rsidRPr="31686AEE">
              <w:rPr>
                <w:rFonts w:ascii="Calibri" w:eastAsia="Calibri" w:hAnsi="Calibri" w:cs="Calibri"/>
              </w:rPr>
              <w:t>5%</w:t>
            </w:r>
          </w:p>
        </w:tc>
      </w:tr>
      <w:tr w:rsidR="0019418E" w:rsidRPr="00113C62" w14:paraId="1C050E4D" w14:textId="77777777" w:rsidTr="3168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073DFD65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</w:rPr>
              <w:t>Kabel-TV, leverantör, kostnad</w:t>
            </w:r>
          </w:p>
        </w:tc>
        <w:tc>
          <w:tcPr>
            <w:tcW w:w="425" w:type="dxa"/>
            <w:vAlign w:val="center"/>
          </w:tcPr>
          <w:p w14:paraId="70DF9E56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64935C33" w14:textId="71032874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1686AEE">
              <w:rPr>
                <w:rFonts w:ascii="Calibri" w:eastAsia="Calibri" w:hAnsi="Calibri" w:cs="Calibri"/>
              </w:rPr>
              <w:t xml:space="preserve">Bahnhof Bredband 1000/1000 Mbit/s för 176:-/mån. TV med grundkanalpaket ingår i avgiften via leverantören </w:t>
            </w:r>
            <w:proofErr w:type="spellStart"/>
            <w:r w:rsidRPr="31686AEE">
              <w:rPr>
                <w:rFonts w:ascii="Calibri" w:eastAsia="Calibri" w:hAnsi="Calibri" w:cs="Calibri"/>
              </w:rPr>
              <w:t>Sappa</w:t>
            </w:r>
            <w:proofErr w:type="spellEnd"/>
            <w:r w:rsidRPr="31686AEE">
              <w:rPr>
                <w:rFonts w:ascii="Calibri" w:eastAsia="Calibri" w:hAnsi="Calibri" w:cs="Calibri"/>
              </w:rPr>
              <w:t>. Föreningen lånar ut 1 router + 1 TV box till samtliga boenden. Ska tillhöra lägenheten under alla omständigheter.</w:t>
            </w:r>
          </w:p>
        </w:tc>
      </w:tr>
      <w:tr w:rsidR="0019418E" w:rsidRPr="00113C62" w14:paraId="2688D5BC" w14:textId="77777777" w:rsidTr="3168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4D4DF309" w14:textId="77777777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proofErr w:type="spellStart"/>
            <w:r w:rsidRPr="31686AEE">
              <w:rPr>
                <w:rStyle w:val="Ingen"/>
                <w:rFonts w:ascii="Calibri" w:hAnsi="Calibri"/>
                <w:lang w:val="de-DE"/>
              </w:rPr>
              <w:t>Överl</w:t>
            </w:r>
            <w:proofErr w:type="spellEnd"/>
            <w:r w:rsidRPr="31686AEE">
              <w:rPr>
                <w:rStyle w:val="Ingen"/>
                <w:rFonts w:ascii="Calibri" w:hAnsi="Calibri"/>
                <w:lang w:val="da-DK"/>
              </w:rPr>
              <w:t>å</w:t>
            </w:r>
            <w:proofErr w:type="spellStart"/>
            <w:r w:rsidRPr="31686AEE">
              <w:rPr>
                <w:rStyle w:val="Ingen"/>
                <w:rFonts w:ascii="Calibri" w:hAnsi="Calibri"/>
              </w:rPr>
              <w:t>telseavgift</w:t>
            </w:r>
            <w:proofErr w:type="spellEnd"/>
          </w:p>
        </w:tc>
        <w:tc>
          <w:tcPr>
            <w:tcW w:w="425" w:type="dxa"/>
            <w:vAlign w:val="center"/>
          </w:tcPr>
          <w:p w14:paraId="44E871BC" w14:textId="77777777" w:rsidR="0019418E" w:rsidRDefault="0019418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4865" w:type="dxa"/>
            <w:vAlign w:val="center"/>
          </w:tcPr>
          <w:p w14:paraId="7F981F41" w14:textId="282C943A" w:rsidR="0019418E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>Upplåtelseavgift, överlåtelseavgift och pantsättningsavgift kan tas ut efter beslut av styrelsen. För arbete med överlåtelse får av bostadsrättshavaren uttagas överlåtelseavgift med belopp motsvarande högst 2,5 % av basbeloppet enligt lagen (1962:381) om allmän försäkring. För arbete vid pantsättning av bostadsrätt för av bostadsrättshavaren uttagas pantsättningsavgift med högst 1 % av basbeloppet.</w:t>
            </w:r>
          </w:p>
        </w:tc>
      </w:tr>
    </w:tbl>
    <w:p w14:paraId="795DBF0C" w14:textId="653DEA00" w:rsidR="005C23EA" w:rsidRPr="00A719C7" w:rsidRDefault="00FB161D" w:rsidP="005C23EA">
      <w:pPr>
        <w:pStyle w:val="BrdtextA"/>
        <w:rPr>
          <w:rStyle w:val="Ingen"/>
          <w:rFonts w:ascii="Calibri" w:hAnsi="Calibri"/>
          <w:b/>
          <w:bCs/>
          <w:sz w:val="30"/>
          <w:szCs w:val="30"/>
        </w:rPr>
      </w:pPr>
      <w:r>
        <w:rPr>
          <w:rStyle w:val="Ingen"/>
          <w:rFonts w:ascii="Calibri" w:hAnsi="Calibri"/>
          <w:b/>
          <w:bCs/>
          <w:sz w:val="30"/>
          <w:szCs w:val="30"/>
        </w:rPr>
        <w:br/>
      </w:r>
      <w:r w:rsidR="005C23EA">
        <w:rPr>
          <w:rStyle w:val="Ingen"/>
          <w:rFonts w:ascii="Calibri" w:hAnsi="Calibri"/>
          <w:b/>
          <w:bCs/>
          <w:sz w:val="30"/>
          <w:szCs w:val="30"/>
        </w:rPr>
        <w:br/>
      </w:r>
      <w:r w:rsidR="005C23EA">
        <w:rPr>
          <w:rFonts w:ascii="Calibri" w:hAnsi="Calibri"/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1A3F1B6B" wp14:editId="07777777">
            <wp:simplePos x="0" y="0"/>
            <wp:positionH relativeFrom="page">
              <wp:posOffset>733425</wp:posOffset>
            </wp:positionH>
            <wp:positionV relativeFrom="line">
              <wp:posOffset>8890</wp:posOffset>
            </wp:positionV>
            <wp:extent cx="609600" cy="600075"/>
            <wp:effectExtent l="1905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C23EA">
        <w:rPr>
          <w:rFonts w:ascii="Calibri" w:hAnsi="Calibri"/>
        </w:rPr>
        <w:br/>
      </w:r>
      <w:r>
        <w:br/>
      </w:r>
      <w:r w:rsidR="005C23EA" w:rsidRPr="00A719C7">
        <w:rPr>
          <w:rStyle w:val="Ingen"/>
          <w:rFonts w:ascii="Calibri" w:hAnsi="Calibri"/>
          <w:b/>
          <w:bCs/>
          <w:sz w:val="30"/>
          <w:szCs w:val="30"/>
        </w:rPr>
        <w:t>Överlåtelse &amp; Medlemskap</w:t>
      </w:r>
    </w:p>
    <w:p w14:paraId="144A5D23" w14:textId="77777777" w:rsidR="0013073B" w:rsidRPr="00A719C7" w:rsidRDefault="0013073B">
      <w:pPr>
        <w:pStyle w:val="BrdtextA"/>
        <w:rPr>
          <w:rFonts w:ascii="Calibri" w:hAnsi="Calibri"/>
        </w:rPr>
      </w:pPr>
      <w:r>
        <w:rPr>
          <w:rFonts w:ascii="Calibri" w:hAnsi="Calibri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06"/>
        <w:gridCol w:w="4816"/>
      </w:tblGrid>
      <w:tr w:rsidR="0013073B" w:rsidRPr="00113C62" w14:paraId="399D1CCB" w14:textId="77777777" w:rsidTr="31686AEE">
        <w:tc>
          <w:tcPr>
            <w:tcW w:w="4886" w:type="dxa"/>
            <w:vAlign w:val="center"/>
          </w:tcPr>
          <w:p w14:paraId="2C40BFFD" w14:textId="03149EB9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  <w:b/>
                <w:bCs/>
              </w:rPr>
              <w:t>Accepterar föreningen juridiska personer som medlemmar?</w:t>
            </w:r>
          </w:p>
        </w:tc>
        <w:tc>
          <w:tcPr>
            <w:tcW w:w="4886" w:type="dxa"/>
            <w:vAlign w:val="center"/>
          </w:tcPr>
          <w:p w14:paraId="46FD27FF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 xml:space="preserve">Inträde i föreningen kan beviljas fysisk och juridisk person, se § 3 i stadgarna, som erhåller bostadsrätt </w:t>
            </w:r>
            <w:r w:rsidRPr="31686AEE">
              <w:rPr>
                <w:rFonts w:ascii="Calibri" w:hAnsi="Calibri"/>
              </w:rPr>
              <w:lastRenderedPageBreak/>
              <w:t>genom upplåtelse av föreningen eller som övertar bostadsrätt i föreningens hus. Styrelsen äger rätt att bevilja juridisk person medlemskap endast under förutsättning att samtliga styrelseledamöter ställt sig bakom beslutet</w:t>
            </w:r>
          </w:p>
        </w:tc>
      </w:tr>
      <w:tr w:rsidR="0013073B" w:rsidRPr="00113C62" w14:paraId="3E2DE51D" w14:textId="77777777" w:rsidTr="31686AEE">
        <w:tc>
          <w:tcPr>
            <w:tcW w:w="4886" w:type="dxa"/>
            <w:vAlign w:val="center"/>
          </w:tcPr>
          <w:p w14:paraId="21DD30CD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  <w:b/>
                <w:bCs/>
              </w:rPr>
              <w:lastRenderedPageBreak/>
              <w:t>Accepterar föreningen delat ägande, dvs. att föräldrar kö</w:t>
            </w:r>
            <w:r w:rsidRPr="00113C62">
              <w:rPr>
                <w:rStyle w:val="Ingen"/>
                <w:rFonts w:ascii="Calibri" w:hAnsi="Calibri"/>
                <w:b/>
                <w:bCs/>
              </w:rPr>
              <w:t>per en l</w:t>
            </w:r>
            <w:r w:rsidRPr="31686AEE">
              <w:rPr>
                <w:rStyle w:val="Ingen"/>
                <w:rFonts w:ascii="Calibri" w:hAnsi="Calibri"/>
                <w:b/>
                <w:bCs/>
              </w:rPr>
              <w:t>ägenhet och l</w:t>
            </w:r>
            <w:r w:rsidRPr="00113C62">
              <w:rPr>
                <w:rStyle w:val="Ingen"/>
                <w:rFonts w:ascii="Calibri" w:hAnsi="Calibri"/>
                <w:b/>
                <w:bCs/>
              </w:rPr>
              <w:t>å</w:t>
            </w:r>
            <w:r w:rsidRPr="31686AEE">
              <w:rPr>
                <w:rStyle w:val="Ingen"/>
                <w:rFonts w:ascii="Calibri" w:hAnsi="Calibri"/>
                <w:b/>
                <w:bCs/>
              </w:rPr>
              <w:t>ter sitt barn bo i den?</w:t>
            </w:r>
          </w:p>
        </w:tc>
        <w:tc>
          <w:tcPr>
            <w:tcW w:w="4886" w:type="dxa"/>
            <w:vAlign w:val="center"/>
          </w:tcPr>
          <w:p w14:paraId="209C321C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>Styrelsen äger rätten att bevilja det.</w:t>
            </w:r>
          </w:p>
        </w:tc>
      </w:tr>
      <w:tr w:rsidR="0013073B" w:rsidRPr="00113C62" w14:paraId="67A9FF20" w14:textId="77777777" w:rsidTr="31686AEE">
        <w:tc>
          <w:tcPr>
            <w:tcW w:w="4886" w:type="dxa"/>
            <w:vAlign w:val="center"/>
          </w:tcPr>
          <w:p w14:paraId="124455CC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  <w:b/>
                <w:bCs/>
              </w:rPr>
              <w:t xml:space="preserve">Till vem ska vi skicka medlemsansökan vid försäljning? </w:t>
            </w:r>
          </w:p>
        </w:tc>
        <w:tc>
          <w:tcPr>
            <w:tcW w:w="4886" w:type="dxa"/>
            <w:vAlign w:val="center"/>
          </w:tcPr>
          <w:p w14:paraId="73D5DDE9" w14:textId="5C99936D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 xml:space="preserve">Skicka kopia av avtalet till </w:t>
            </w:r>
            <w:r w:rsidR="00113C62">
              <w:rPr>
                <w:rFonts w:ascii="Calibri" w:hAnsi="Calibri"/>
              </w:rPr>
              <w:t>info@storholmen.se</w:t>
            </w:r>
          </w:p>
        </w:tc>
      </w:tr>
      <w:tr w:rsidR="0013073B" w:rsidRPr="0013073B" w14:paraId="7C287487" w14:textId="77777777" w:rsidTr="31686AEE">
        <w:tc>
          <w:tcPr>
            <w:tcW w:w="4886" w:type="dxa"/>
            <w:vAlign w:val="center"/>
          </w:tcPr>
          <w:p w14:paraId="7BFDE286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Style w:val="Ingen"/>
                <w:rFonts w:ascii="Calibri" w:hAnsi="Calibri"/>
                <w:b/>
                <w:bCs/>
              </w:rPr>
              <w:t>Har fö</w:t>
            </w:r>
            <w:r w:rsidRPr="00113C62">
              <w:rPr>
                <w:rStyle w:val="Ingen"/>
                <w:rFonts w:ascii="Calibri" w:hAnsi="Calibri"/>
                <w:b/>
                <w:bCs/>
              </w:rPr>
              <w:t>reningen nå</w:t>
            </w:r>
            <w:r w:rsidRPr="31686AEE">
              <w:rPr>
                <w:rStyle w:val="Ingen"/>
                <w:rFonts w:ascii="Calibri" w:hAnsi="Calibri"/>
                <w:b/>
                <w:bCs/>
              </w:rPr>
              <w:t>gon tillsyn innan tillträdet?</w:t>
            </w:r>
          </w:p>
        </w:tc>
        <w:tc>
          <w:tcPr>
            <w:tcW w:w="4886" w:type="dxa"/>
            <w:vAlign w:val="center"/>
          </w:tcPr>
          <w:p w14:paraId="5BA0138B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>Tillsyn och besiktning bör göras av en representant från föreningen tillsammans med säljaren eller mäklaren. Tillsynsförfrågan bör skickas till info@brfneutronen.se.</w:t>
            </w:r>
          </w:p>
        </w:tc>
      </w:tr>
      <w:tr w:rsidR="0013073B" w:rsidRPr="0013073B" w14:paraId="28210929" w14:textId="77777777" w:rsidTr="31686AEE">
        <w:tc>
          <w:tcPr>
            <w:tcW w:w="4886" w:type="dxa"/>
            <w:vAlign w:val="center"/>
          </w:tcPr>
          <w:p w14:paraId="18B6770B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13C62">
              <w:rPr>
                <w:rStyle w:val="Ingen"/>
                <w:rFonts w:ascii="Calibri" w:hAnsi="Calibri"/>
                <w:b/>
                <w:bCs/>
              </w:rPr>
              <w:t>Vem har hand om f</w:t>
            </w:r>
            <w:r w:rsidRPr="31686AEE">
              <w:rPr>
                <w:rStyle w:val="Ingen"/>
                <w:rFonts w:ascii="Calibri" w:hAnsi="Calibri"/>
                <w:b/>
                <w:bCs/>
              </w:rPr>
              <w:t>öreningens ekonomiska förvaltning?</w:t>
            </w:r>
          </w:p>
        </w:tc>
        <w:tc>
          <w:tcPr>
            <w:tcW w:w="4886" w:type="dxa"/>
            <w:vAlign w:val="center"/>
          </w:tcPr>
          <w:p w14:paraId="5755ECB0" w14:textId="77777777" w:rsidR="0013073B" w:rsidRDefault="31686AEE" w:rsidP="31686AEE">
            <w:pPr>
              <w:pStyle w:val="Brd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31686AEE">
              <w:rPr>
                <w:rFonts w:ascii="Calibri" w:hAnsi="Calibri"/>
              </w:rPr>
              <w:t>Storholmen Förvaltning</w:t>
            </w:r>
          </w:p>
        </w:tc>
      </w:tr>
    </w:tbl>
    <w:p w14:paraId="738610EB" w14:textId="77777777" w:rsidR="00576E13" w:rsidRPr="00A719C7" w:rsidRDefault="00374D5A">
      <w:pPr>
        <w:pStyle w:val="BrdtextA"/>
      </w:pPr>
      <w:r>
        <w:br/>
      </w:r>
    </w:p>
    <w:p w14:paraId="4E70D570" w14:textId="2465DA0A" w:rsidR="31686AEE" w:rsidRDefault="31686AEE" w:rsidP="31686AEE">
      <w:pPr>
        <w:pStyle w:val="BrdtextA"/>
        <w:rPr>
          <w:color w:val="000000" w:themeColor="text1"/>
        </w:rPr>
      </w:pPr>
    </w:p>
    <w:p w14:paraId="1355C463" w14:textId="69DE5F7E" w:rsidR="31686AEE" w:rsidRDefault="31686AEE" w:rsidP="31686AEE">
      <w:pPr>
        <w:pStyle w:val="BrdtextA"/>
        <w:rPr>
          <w:rStyle w:val="Ingen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CB13541" wp14:editId="42471EF4">
            <wp:extent cx="607408" cy="601452"/>
            <wp:effectExtent l="0" t="0" r="0" b="0"/>
            <wp:docPr id="2691707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90F1FC" w14:textId="77777777" w:rsidR="00576E13" w:rsidRPr="00A719C7" w:rsidRDefault="00374D5A">
      <w:pPr>
        <w:pStyle w:val="BrdtextA"/>
        <w:rPr>
          <w:rFonts w:ascii="Calibri" w:hAnsi="Calibri"/>
        </w:rPr>
      </w:pPr>
      <w:r w:rsidRPr="00A719C7">
        <w:rPr>
          <w:rFonts w:ascii="Calibri" w:hAnsi="Calibri"/>
        </w:rPr>
        <w:br/>
      </w:r>
      <w:r w:rsidRPr="00A719C7">
        <w:rPr>
          <w:rStyle w:val="Ingen"/>
          <w:rFonts w:ascii="Calibri" w:hAnsi="Calibri"/>
          <w:b/>
          <w:bCs/>
          <w:sz w:val="30"/>
          <w:szCs w:val="30"/>
        </w:rPr>
        <w:t>Övrigt</w:t>
      </w:r>
      <w:r w:rsidRPr="00A719C7">
        <w:rPr>
          <w:rFonts w:ascii="Calibri" w:hAnsi="Calibri"/>
        </w:rPr>
        <w:br/>
      </w:r>
    </w:p>
    <w:p w14:paraId="559C7E96" w14:textId="77777777" w:rsidR="00576E13" w:rsidRPr="00A719C7" w:rsidRDefault="00374D5A">
      <w:pPr>
        <w:pStyle w:val="BrdtextA"/>
        <w:rPr>
          <w:rFonts w:ascii="Calibri" w:hAnsi="Calibri"/>
        </w:rPr>
      </w:pPr>
      <w:r w:rsidRPr="00A719C7">
        <w:rPr>
          <w:rStyle w:val="Ingen"/>
          <w:rFonts w:ascii="Calibri" w:hAnsi="Calibri"/>
          <w:b/>
          <w:bCs/>
        </w:rPr>
        <w:t>Föreningens hemsida:</w:t>
      </w:r>
      <w:r w:rsidRPr="00A719C7">
        <w:rPr>
          <w:rStyle w:val="Ingen"/>
          <w:rFonts w:ascii="Calibri" w:hAnsi="Calibri"/>
        </w:rPr>
        <w:t xml:space="preserve"> </w:t>
      </w:r>
      <w:r w:rsidR="005C23EA">
        <w:rPr>
          <w:rStyle w:val="Ingen"/>
          <w:rFonts w:ascii="Calibri" w:hAnsi="Calibri"/>
        </w:rPr>
        <w:t xml:space="preserve"> www.brfneutronen.se</w:t>
      </w:r>
    </w:p>
    <w:p w14:paraId="0EFB08C2" w14:textId="77777777" w:rsidR="00576E13" w:rsidRPr="00A719C7" w:rsidRDefault="00374D5A">
      <w:pPr>
        <w:pStyle w:val="BrdtextA"/>
        <w:rPr>
          <w:rStyle w:val="Ingen"/>
          <w:rFonts w:ascii="Calibri" w:hAnsi="Calibri"/>
          <w:b/>
          <w:bCs/>
        </w:rPr>
      </w:pPr>
      <w:r w:rsidRPr="00A719C7">
        <w:rPr>
          <w:rStyle w:val="Ingen"/>
          <w:rFonts w:ascii="Calibri" w:hAnsi="Calibri"/>
          <w:b/>
          <w:bCs/>
        </w:rPr>
        <w:t>F</w:t>
      </w:r>
      <w:r w:rsidRPr="00113C62">
        <w:rPr>
          <w:rStyle w:val="Ingen"/>
          <w:rFonts w:ascii="Calibri" w:hAnsi="Calibri"/>
          <w:b/>
          <w:bCs/>
        </w:rPr>
        <w:t>å</w:t>
      </w:r>
      <w:r w:rsidRPr="00A719C7">
        <w:rPr>
          <w:rStyle w:val="Ingen"/>
          <w:rFonts w:ascii="Calibri" w:hAnsi="Calibri"/>
          <w:b/>
          <w:bCs/>
        </w:rPr>
        <w:t xml:space="preserve">r vi ge ut era kontaktuppgifter till spekulanter? </w:t>
      </w:r>
      <w:r w:rsidR="005C23EA">
        <w:rPr>
          <w:rStyle w:val="Ingen"/>
          <w:rFonts w:ascii="Calibri" w:hAnsi="Calibri"/>
        </w:rPr>
        <w:t>Ja</w:t>
      </w:r>
    </w:p>
    <w:p w14:paraId="347208BF" w14:textId="77777777" w:rsidR="00576E13" w:rsidRPr="00A719C7" w:rsidRDefault="00374D5A">
      <w:pPr>
        <w:pStyle w:val="BrdtextA"/>
        <w:rPr>
          <w:rFonts w:ascii="Calibri" w:hAnsi="Calibri"/>
        </w:rPr>
      </w:pPr>
      <w:r w:rsidRPr="00A719C7">
        <w:rPr>
          <w:rStyle w:val="Ingen"/>
          <w:rFonts w:ascii="Calibri" w:hAnsi="Calibri"/>
          <w:b/>
          <w:bCs/>
          <w:lang w:val="da-DK"/>
        </w:rPr>
        <w:t>Styrelsen kan nå</w:t>
      </w:r>
      <w:r w:rsidRPr="00A719C7">
        <w:rPr>
          <w:rStyle w:val="Ingen"/>
          <w:rFonts w:ascii="Calibri" w:hAnsi="Calibri"/>
          <w:b/>
          <w:bCs/>
          <w:lang w:val="fr-FR"/>
        </w:rPr>
        <w:t>s p</w:t>
      </w:r>
      <w:r w:rsidRPr="00A719C7">
        <w:rPr>
          <w:rStyle w:val="Ingen"/>
          <w:rFonts w:ascii="Calibri" w:hAnsi="Calibri"/>
          <w:b/>
          <w:bCs/>
          <w:lang w:val="da-DK"/>
        </w:rPr>
        <w:t xml:space="preserve">å </w:t>
      </w:r>
      <w:r w:rsidR="005C23EA">
        <w:rPr>
          <w:rStyle w:val="Ingen"/>
          <w:rFonts w:ascii="Calibri" w:hAnsi="Calibri"/>
        </w:rPr>
        <w:t>info@brfneutronen.se</w:t>
      </w:r>
    </w:p>
    <w:sectPr w:rsidR="00576E13" w:rsidRPr="00A719C7" w:rsidSect="00F25B95">
      <w:footerReference w:type="default" r:id="rId8"/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35C1" w14:textId="77777777" w:rsidR="007A3753" w:rsidRDefault="007A3753" w:rsidP="00576E13">
      <w:r>
        <w:separator/>
      </w:r>
    </w:p>
  </w:endnote>
  <w:endnote w:type="continuationSeparator" w:id="0">
    <w:p w14:paraId="704618FE" w14:textId="77777777" w:rsidR="007A3753" w:rsidRDefault="007A3753" w:rsidP="005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576E13" w:rsidRDefault="00374D5A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B666" w14:textId="77777777" w:rsidR="007A3753" w:rsidRDefault="007A3753" w:rsidP="00576E13">
      <w:r>
        <w:separator/>
      </w:r>
    </w:p>
  </w:footnote>
  <w:footnote w:type="continuationSeparator" w:id="0">
    <w:p w14:paraId="5D65575E" w14:textId="77777777" w:rsidR="007A3753" w:rsidRDefault="007A3753" w:rsidP="0057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3"/>
    <w:rsid w:val="000501AE"/>
    <w:rsid w:val="00113C62"/>
    <w:rsid w:val="0013073B"/>
    <w:rsid w:val="0019418E"/>
    <w:rsid w:val="00290069"/>
    <w:rsid w:val="002A6505"/>
    <w:rsid w:val="002D4072"/>
    <w:rsid w:val="003201ED"/>
    <w:rsid w:val="00374D5A"/>
    <w:rsid w:val="003D5A7B"/>
    <w:rsid w:val="003F6419"/>
    <w:rsid w:val="0054512F"/>
    <w:rsid w:val="00576E13"/>
    <w:rsid w:val="005C23EA"/>
    <w:rsid w:val="005C4896"/>
    <w:rsid w:val="006B2058"/>
    <w:rsid w:val="007267A2"/>
    <w:rsid w:val="007A3753"/>
    <w:rsid w:val="008652EF"/>
    <w:rsid w:val="009D58BF"/>
    <w:rsid w:val="009F1A43"/>
    <w:rsid w:val="00A66930"/>
    <w:rsid w:val="00A719C7"/>
    <w:rsid w:val="00AA597E"/>
    <w:rsid w:val="00B8244B"/>
    <w:rsid w:val="00C23528"/>
    <w:rsid w:val="00C32FA0"/>
    <w:rsid w:val="00C517D6"/>
    <w:rsid w:val="00C54E27"/>
    <w:rsid w:val="00D21718"/>
    <w:rsid w:val="00D50D9A"/>
    <w:rsid w:val="00DF3751"/>
    <w:rsid w:val="00E21ACB"/>
    <w:rsid w:val="00E24698"/>
    <w:rsid w:val="00E275B3"/>
    <w:rsid w:val="00ED451C"/>
    <w:rsid w:val="00F25B95"/>
    <w:rsid w:val="00F93F3B"/>
    <w:rsid w:val="00FB161D"/>
    <w:rsid w:val="00FC5C2E"/>
    <w:rsid w:val="0B542D6A"/>
    <w:rsid w:val="12179995"/>
    <w:rsid w:val="31686AEE"/>
    <w:rsid w:val="338E4FE8"/>
    <w:rsid w:val="706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8B65"/>
  <w15:docId w15:val="{D4CAD269-F7E5-4695-8F1C-3F8AE257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E13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76E13"/>
    <w:rPr>
      <w:u w:val="single"/>
    </w:rPr>
  </w:style>
  <w:style w:type="table" w:customStyle="1" w:styleId="NormalTable0">
    <w:name w:val="Normal Table0"/>
    <w:rsid w:val="00576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rsid w:val="00576E1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  <w:rsid w:val="00576E13"/>
  </w:style>
  <w:style w:type="character" w:customStyle="1" w:styleId="Hyperlink0">
    <w:name w:val="Hyperlink.0"/>
    <w:basedOn w:val="Ingen"/>
    <w:rsid w:val="00576E13"/>
    <w:rPr>
      <w:color w:val="4FBABA"/>
      <w:u w:val="single" w:color="4FBABA"/>
      <w:lang w:val="en-US"/>
    </w:rPr>
  </w:style>
  <w:style w:type="paragraph" w:customStyle="1" w:styleId="BrdtextA">
    <w:name w:val="Brödtext A"/>
    <w:rsid w:val="00576E1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sid w:val="00576E13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semiHidden/>
    <w:unhideWhenUsed/>
    <w:rsid w:val="000501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01AE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0501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501AE"/>
    <w:rPr>
      <w:sz w:val="24"/>
      <w:szCs w:val="24"/>
      <w:lang w:val="en-US" w:eastAsia="en-US"/>
    </w:rPr>
  </w:style>
  <w:style w:type="table" w:styleId="Ljuslista-dekorfrg3">
    <w:name w:val="Light List Accent 3"/>
    <w:basedOn w:val="Normaltabell"/>
    <w:uiPriority w:val="61"/>
    <w:rsid w:val="00E2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1D130" w:themeColor="accent3"/>
        <w:left w:val="single" w:sz="8" w:space="0" w:color="F1D130" w:themeColor="accent3"/>
        <w:bottom w:val="single" w:sz="8" w:space="0" w:color="F1D130" w:themeColor="accent3"/>
        <w:right w:val="single" w:sz="8" w:space="0" w:color="F1D1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D1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band1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</w:style>
  <w:style w:type="table" w:styleId="Tabellrutnt">
    <w:name w:val="Table Grid"/>
    <w:basedOn w:val="Normaltabell"/>
    <w:uiPriority w:val="59"/>
    <w:rsid w:val="00E21A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6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698"/>
    <w:rPr>
      <w:rFonts w:ascii="Tahoma" w:hAnsi="Tahoma" w:cs="Tahoma"/>
      <w:sz w:val="16"/>
      <w:szCs w:val="16"/>
      <w:lang w:val="en-US" w:eastAsia="en-US"/>
    </w:rPr>
  </w:style>
  <w:style w:type="table" w:styleId="Ljuslista-dekorfrg6">
    <w:name w:val="Light List Accent 6"/>
    <w:basedOn w:val="Normaltabell"/>
    <w:uiPriority w:val="61"/>
    <w:rsid w:val="00ED451C"/>
    <w:tblPr>
      <w:tblStyleRowBandSize w:val="1"/>
      <w:tblStyleColBandSize w:val="1"/>
      <w:tblBorders>
        <w:top w:val="single" w:sz="8" w:space="0" w:color="6C2085" w:themeColor="accent6"/>
        <w:left w:val="single" w:sz="8" w:space="0" w:color="6C2085" w:themeColor="accent6"/>
        <w:bottom w:val="single" w:sz="8" w:space="0" w:color="6C2085" w:themeColor="accent6"/>
        <w:right w:val="single" w:sz="8" w:space="0" w:color="6C208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208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band1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</w:style>
  <w:style w:type="table" w:styleId="Ljuslista">
    <w:name w:val="Light List"/>
    <w:basedOn w:val="Normaltabell"/>
    <w:uiPriority w:val="61"/>
    <w:rsid w:val="00F25B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3383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Asadi, Phoenix</dc:creator>
  <cp:lastModifiedBy>Henrik Broman</cp:lastModifiedBy>
  <cp:revision>2</cp:revision>
  <cp:lastPrinted>2018-10-11T12:21:00Z</cp:lastPrinted>
  <dcterms:created xsi:type="dcterms:W3CDTF">2024-02-29T10:23:00Z</dcterms:created>
  <dcterms:modified xsi:type="dcterms:W3CDTF">2024-02-29T10:23:00Z</dcterms:modified>
</cp:coreProperties>
</file>