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5D79AC" w:rsidR="005D79AC" w:rsidP="005D79AC" w:rsidRDefault="005D79AC" w14:paraId="75822F6E" w14:textId="77777777">
      <w:pPr>
        <w:spacing w:after="0" w:line="390" w:lineRule="atLeast"/>
        <w:ind w:right="90"/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Kölista för parkerings- och garageplatser</w:t>
      </w:r>
    </w:p>
    <w:p w:rsidRPr="005D79AC" w:rsidR="005D79AC" w:rsidP="005D79AC" w:rsidRDefault="005D79AC" w14:paraId="1E627371" w14:textId="670E316F">
      <w:pPr>
        <w:spacing w:after="0" w:line="240" w:lineRule="auto"/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5D79AC">
        <w:rPr>
          <w:rFonts w:ascii="__DM_Sans_Fallback_6ff133" w:hAnsi="__DM_Sans_Fallback_6ff133" w:eastAsia="Times New Roman" w:cs="Times New Roman"/>
          <w:noProof/>
          <w:color w:val="000000"/>
          <w:kern w:val="0"/>
          <w:sz w:val="27"/>
          <w:szCs w:val="27"/>
          <w:bdr w:val="none" w:color="auto" w:sz="0" w:space="0" w:frame="1"/>
          <w:lang w:eastAsia="sv-SE"/>
          <w14:ligatures w14:val="none"/>
        </w:rPr>
        <mc:AlternateContent>
          <mc:Choice Requires="wps">
            <w:drawing>
              <wp:inline distT="0" distB="0" distL="0" distR="0" wp14:anchorId="3AD7DB4A" wp14:editId="4A4F80D4">
                <wp:extent cx="304800" cy="304800"/>
                <wp:effectExtent l="0" t="0" r="0" b="0"/>
                <wp:docPr id="697049856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BC93A84">
              <v:rect id="Rektangel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3F37F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  <w:r w:rsidRPr="005D79AC">
        <w:rPr>
          <w:rFonts w:ascii="__DM_Sans_Fallback_6ff133" w:hAnsi="__DM_Sans_Fallback_6ff133" w:eastAsia="Times New Roman" w:cs="Times New Roman"/>
          <w:noProof/>
          <w:color w:val="000000"/>
          <w:kern w:val="0"/>
          <w:sz w:val="27"/>
          <w:szCs w:val="27"/>
          <w:bdr w:val="none" w:color="auto" w:sz="0" w:space="0" w:frame="1"/>
          <w:lang w:eastAsia="sv-SE"/>
          <w14:ligatures w14:val="none"/>
        </w:rPr>
        <mc:AlternateContent>
          <mc:Choice Requires="wps">
            <w:drawing>
              <wp:inline distT="0" distB="0" distL="0" distR="0" wp14:anchorId="06047ED4" wp14:editId="7EDEB414">
                <wp:extent cx="304800" cy="304800"/>
                <wp:effectExtent l="0" t="0" r="0" b="0"/>
                <wp:docPr id="1752338769" name="Rektangel 1" descr="Minim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E8B0731">
              <v:rect id="Rektangel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Minimiera" o:spid="_x0000_s1026" filled="f" stroked="f" w14:anchorId="007C2C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:rsidRPr="005D79AC" w:rsidR="005D79AC" w:rsidP="005D79AC" w:rsidRDefault="005D79AC" w14:paraId="41F37FDB" w14:textId="77777777">
      <w:pPr>
        <w:spacing w:after="180" w:line="360" w:lineRule="atLeast"/>
        <w:rPr>
          <w:rFonts w:ascii="__DM_Sans_Fallback_6ff133" w:hAnsi="__DM_Sans_Fallback_6ff133" w:eastAsia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5D79AC">
        <w:rPr>
          <w:rFonts w:ascii="__DM_Sans_Fallback_6ff133" w:hAnsi="__DM_Sans_Fallback_6ff133" w:eastAsia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Finns det lediga parkerings- och garageplatser att hyra?</w:t>
      </w:r>
    </w:p>
    <w:p w:rsidRPr="005D79AC" w:rsidR="005D79AC" w:rsidP="005D79AC" w:rsidRDefault="005D79AC" w14:paraId="357CCB2D" w14:textId="6F0CA7B2">
      <w:pPr>
        <w:spacing w:before="120" w:line="390" w:lineRule="atLeast"/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I oktober</w:t>
      </w:r>
      <w:r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 2024</w:t>
      </w: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 är det ingen som står i kö för en parkerings- eller garageplats. Det finns två lediga uteplatser.</w:t>
      </w: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br/>
      </w:r>
    </w:p>
    <w:p w:rsidRPr="005D79AC" w:rsidR="005D79AC" w:rsidP="6BCF6753" w:rsidRDefault="005D79AC" w14:textId="77777777" w14:paraId="725A6D7D">
      <w:pPr>
        <w:spacing w:after="180" w:line="360" w:lineRule="atLeast"/>
        <w:rPr>
          <w:rFonts w:ascii="__DM_Sans_Fallback_6ff133" w:hAnsi="__DM_Sans_Fallback_6ff133" w:eastAsia="Times New Roman" w:cs="Times New Roman"/>
          <w:b w:val="1"/>
          <w:bCs w:val="1"/>
          <w:color w:val="000000" w:themeColor="text1" w:themeTint="FF" w:themeShade="FF"/>
          <w:sz w:val="27"/>
          <w:szCs w:val="27"/>
          <w:lang w:eastAsia="sv-SE"/>
        </w:rPr>
      </w:pPr>
      <w:r w:rsidRPr="005D79AC">
        <w:rPr>
          <w:rFonts w:ascii="__DM_Sans_Fallback_6ff133" w:hAnsi="__DM_Sans_Fallback_6ff133" w:eastAsia="Times New Roman" w:cs="Times New Roman"/>
          <w:b w:val="1"/>
          <w:bCs w:val="1"/>
          <w:color w:val="000000"/>
          <w:kern w:val="0"/>
          <w:sz w:val="24"/>
          <w:szCs w:val="24"/>
          <w:lang w:eastAsia="sv-SE"/>
          <w14:ligatures w14:val="none"/>
        </w:rPr>
        <w:t xml:space="preserve">Vad kostar det att hyra en parkerings- eller garageplats? </w:t>
      </w:r>
      <w:proofErr w:type="spellStart"/>
      <w:proofErr w:type="spellEnd"/>
    </w:p>
    <w:p w:rsidRPr="005D79AC" w:rsidR="005D79AC" w:rsidP="005D79AC" w:rsidRDefault="005D79AC" w14:textId="77777777" w14:paraId="16192048">
      <w:pPr>
        <w:spacing w:after="180" w:line="360" w:lineRule="atLeast"/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5D79AC">
        <w:rPr>
          <w:rFonts w:ascii="__DM_Sans_Fallback_6ff133" w:hAnsi="__DM_Sans_Fallback_6ff133" w:eastAsia="Times New Roman" w:cs="Times New Roman"/>
          <w:b w:val="1"/>
          <w:bCs w:val="1"/>
          <w:color w:val="000000"/>
          <w:kern w:val="0"/>
          <w:sz w:val="27"/>
          <w:szCs w:val="27"/>
          <w:lang w:eastAsia="sv-SE"/>
          <w14:ligatures w14:val="none"/>
        </w:rPr>
        <w:t xml:space="preserve"> 2024</w:t>
      </w:r>
      <w:r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 gäller följande priser:</w:t>
      </w:r>
      <w:r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br/>
      </w: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Parkeringsplatserna utomhus kostar 3</w:t>
      </w:r>
      <w:r w:rsidR="00541F9E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90</w:t>
      </w: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 kr/månad. Garageplats utan el kostar 8</w:t>
      </w:r>
      <w:r w:rsidR="00541F9E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90</w:t>
      </w: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 kr/månad. Garageplats med el kostar 11</w:t>
      </w:r>
      <w:r w:rsidR="00541F9E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69</w:t>
      </w: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 kr/månad samt kostnad för elen som används. Elkostnaden debiteras av </w:t>
      </w: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Rexel</w:t>
      </w:r>
      <w:r w:rsidRPr="005D79AC">
        <w:rPr>
          <w:rFonts w:ascii="__DM_Sans_Fallback_6ff133" w:hAnsi="__DM_Sans_Fallback_6ff133" w:eastAsia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.</w:t>
      </w:r>
    </w:p>
    <w:p w:rsidR="00B25737" w:rsidRDefault="00B25737" w14:paraId="12369427" w14:textId="77777777"/>
    <w:sectPr w:rsidR="00B257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DM_Sans_Fallback_6ff13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173"/>
    <w:multiLevelType w:val="multilevel"/>
    <w:tmpl w:val="041D001D"/>
    <w:styleLink w:val="Formatmal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01395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AC"/>
    <w:rsid w:val="00541F9E"/>
    <w:rsid w:val="005D79AC"/>
    <w:rsid w:val="006E3FD3"/>
    <w:rsid w:val="007821D4"/>
    <w:rsid w:val="00B25737"/>
    <w:rsid w:val="6BC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29E5"/>
  <w15:chartTrackingRefBased/>
  <w15:docId w15:val="{C6370644-6544-4842-9181-86DA733206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numbering" w:styleId="Formatmall1" w:customStyle="1">
    <w:name w:val="Formatmall1"/>
    <w:uiPriority w:val="99"/>
    <w:rsid w:val="006E3FD3"/>
    <w:pPr>
      <w:numPr>
        <w:numId w:val="1"/>
      </w:numPr>
    </w:pPr>
  </w:style>
  <w:style w:type="paragraph" w:styleId="accordionsaccordiontitleol3tt" w:customStyle="1">
    <w:name w:val="accordions_accordiontitle__ol3tt"/>
    <w:basedOn w:val="Normal"/>
    <w:rsid w:val="005D79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paragraph" w:styleId="minor" w:customStyle="1">
    <w:name w:val="minor"/>
    <w:basedOn w:val="Normal"/>
    <w:rsid w:val="005D79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paragraph" w:styleId="societypagebrokerquestionanswerfrxzj" w:customStyle="1">
    <w:name w:val="societypage_brokerquestionanswer__frxzj"/>
    <w:basedOn w:val="Normal"/>
    <w:rsid w:val="005D79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1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1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Schylander Cortés</dc:creator>
  <keywords/>
  <dc:description/>
  <lastModifiedBy>Barbro Hansson</lastModifiedBy>
  <revision>3</revision>
  <dcterms:created xsi:type="dcterms:W3CDTF">2024-02-26T17:49:00.0000000Z</dcterms:created>
  <dcterms:modified xsi:type="dcterms:W3CDTF">2024-10-28T07:33:07.8481425Z</dcterms:modified>
</coreProperties>
</file>